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E53B" w14:textId="176B403A" w:rsidR="00C20E10" w:rsidRPr="002562BD" w:rsidRDefault="00B13B18" w:rsidP="00C20E10">
      <w:pPr>
        <w:rPr>
          <w:rFonts w:ascii="TH SarabunPSK" w:hAnsi="TH SarabunPSK" w:cs="TH SarabunPSK"/>
          <w:sz w:val="32"/>
          <w:szCs w:val="32"/>
        </w:rPr>
      </w:pPr>
      <w:r w:rsidRPr="002562BD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4144" behindDoc="0" locked="0" layoutInCell="1" allowOverlap="1" wp14:anchorId="51ADBB3C" wp14:editId="26229B33">
            <wp:simplePos x="0" y="0"/>
            <wp:positionH relativeFrom="column">
              <wp:posOffset>4024768</wp:posOffset>
            </wp:positionH>
            <wp:positionV relativeFrom="paragraph">
              <wp:posOffset>218247</wp:posOffset>
            </wp:positionV>
            <wp:extent cx="835660" cy="8356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F98E5" w14:textId="7BBFB0FB" w:rsidR="00C20E10" w:rsidRDefault="00F05293" w:rsidP="00C20E10">
      <w:pPr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E2DEC" wp14:editId="3838DFD8">
                <wp:simplePos x="0" y="0"/>
                <wp:positionH relativeFrom="column">
                  <wp:posOffset>7439025</wp:posOffset>
                </wp:positionH>
                <wp:positionV relativeFrom="paragraph">
                  <wp:posOffset>279400</wp:posOffset>
                </wp:positionV>
                <wp:extent cx="94297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6459" w14:textId="77CBA302" w:rsidR="00F05293" w:rsidRPr="00F05293" w:rsidRDefault="00F05293" w:rsidP="00F05293">
                            <w:pPr>
                              <w:tabs>
                                <w:tab w:val="left" w:pos="1263"/>
                              </w:tabs>
                              <w:ind w:right="4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Version 3</w:t>
                            </w:r>
                            <w:r w:rsidR="00CE1F48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.0</w:t>
                            </w:r>
                          </w:p>
                          <w:p w14:paraId="43FE6790" w14:textId="77777777" w:rsidR="00F05293" w:rsidRPr="00F05293" w:rsidRDefault="00F05293" w:rsidP="00F052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E2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5.75pt;margin-top:22pt;width:74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" filled="f" stroked="f" strokeweight=".5pt">
                <v:textbox>
                  <w:txbxContent>
                    <w:p w14:paraId="44026459" w14:textId="77CBA302" w:rsidR="00F05293" w:rsidRPr="00F05293" w:rsidRDefault="00F05293" w:rsidP="00F05293">
                      <w:pPr>
                        <w:tabs>
                          <w:tab w:val="left" w:pos="1263"/>
                        </w:tabs>
                        <w:ind w:right="4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z w:val="28"/>
                          <w:szCs w:val="28"/>
                        </w:rPr>
                        <w:t>Version 3</w:t>
                      </w:r>
                      <w:r w:rsidR="00CE1F48">
                        <w:rPr>
                          <w:rFonts w:ascii="TH SarabunPSK" w:eastAsia="Arial" w:hAnsi="TH SarabunPSK" w:cs="TH SarabunPSK"/>
                          <w:b/>
                          <w:bCs/>
                          <w:sz w:val="28"/>
                          <w:szCs w:val="28"/>
                        </w:rPr>
                        <w:t>.0</w:t>
                      </w:r>
                    </w:p>
                    <w:p w14:paraId="43FE6790" w14:textId="77777777" w:rsidR="00F05293" w:rsidRPr="00F05293" w:rsidRDefault="00F05293" w:rsidP="00F05293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6C94" wp14:editId="37B4AC27">
                <wp:simplePos x="0" y="0"/>
                <wp:positionH relativeFrom="column">
                  <wp:posOffset>7286625</wp:posOffset>
                </wp:positionH>
                <wp:positionV relativeFrom="paragraph">
                  <wp:posOffset>75565</wp:posOffset>
                </wp:positionV>
                <wp:extent cx="12096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8A331" w14:textId="71E57A19" w:rsidR="00474DA9" w:rsidRPr="00F05293" w:rsidRDefault="00474DA9" w:rsidP="00474DA9">
                            <w:pPr>
                              <w:tabs>
                                <w:tab w:val="left" w:pos="1263"/>
                              </w:tabs>
                              <w:ind w:right="4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App</w:t>
                            </w: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nd</w:t>
                            </w: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ix</w:t>
                            </w: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pacing w:val="-2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F05293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 </w:t>
                            </w:r>
                          </w:p>
                          <w:p w14:paraId="5C123265" w14:textId="77777777" w:rsidR="00474DA9" w:rsidRPr="00F05293" w:rsidRDefault="00474DA9" w:rsidP="00474DA9">
                            <w:pPr>
                              <w:tabs>
                                <w:tab w:val="left" w:pos="1263"/>
                              </w:tabs>
                              <w:ind w:right="41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6C94" id="Text Box 1" o:spid="_x0000_s1027" type="#_x0000_t202" style="position:absolute;margin-left:573.75pt;margin-top:5.95pt;width:9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" fillcolor="white [3201]" stroked="f" strokeweight=".5pt">
                <v:textbox>
                  <w:txbxContent>
                    <w:p w14:paraId="47B8A331" w14:textId="71E57A19" w:rsidR="00474DA9" w:rsidRPr="00F05293" w:rsidRDefault="00474DA9" w:rsidP="00474DA9">
                      <w:pPr>
                        <w:tabs>
                          <w:tab w:val="left" w:pos="1263"/>
                        </w:tabs>
                        <w:ind w:right="4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pacing w:val="1"/>
                          <w:sz w:val="28"/>
                          <w:szCs w:val="28"/>
                        </w:rPr>
                        <w:t>App</w:t>
                      </w: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pacing w:val="1"/>
                          <w:sz w:val="28"/>
                          <w:szCs w:val="28"/>
                        </w:rPr>
                        <w:t>nd</w:t>
                      </w: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z w:val="28"/>
                          <w:szCs w:val="28"/>
                        </w:rPr>
                        <w:t>ix</w:t>
                      </w: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pacing w:val="-2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F05293">
                        <w:rPr>
                          <w:rFonts w:ascii="TH SarabunPSK" w:eastAsia="Arial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D </w:t>
                      </w:r>
                    </w:p>
                    <w:p w14:paraId="5C123265" w14:textId="77777777" w:rsidR="00474DA9" w:rsidRPr="00F05293" w:rsidRDefault="00474DA9" w:rsidP="00474DA9">
                      <w:pPr>
                        <w:tabs>
                          <w:tab w:val="left" w:pos="1263"/>
                        </w:tabs>
                        <w:ind w:right="41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1F342" w14:textId="0365196D" w:rsidR="00474DA9" w:rsidRPr="002562BD" w:rsidRDefault="00474DA9" w:rsidP="00C20E10">
      <w:pPr>
        <w:rPr>
          <w:rFonts w:ascii="TH SarabunPSK" w:hAnsi="TH SarabunPSK" w:cs="TH SarabunPSK"/>
          <w:sz w:val="32"/>
          <w:szCs w:val="32"/>
        </w:rPr>
      </w:pPr>
    </w:p>
    <w:p w14:paraId="024934BB" w14:textId="77777777" w:rsidR="00C20E10" w:rsidRPr="002562BD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 w:hint="cs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INTERNAL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b/>
          <w:bCs/>
          <w:spacing w:val="-5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SSESS</w:t>
      </w:r>
      <w:r w:rsidRPr="002562BD">
        <w:rPr>
          <w:rFonts w:ascii="TH SarabunPSK" w:eastAsia="Arial" w:hAnsi="TH SarabunPSK" w:cs="TH SarabunPSK"/>
          <w:b/>
          <w:bCs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NT R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EP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 xml:space="preserve">ORT </w:t>
      </w:r>
      <w:r w:rsidRPr="002562BD">
        <w:rPr>
          <w:rFonts w:ascii="TH SarabunPSK" w:eastAsia="Arial" w:hAnsi="TH SarabunPSK" w:cs="TH SarabunPSK"/>
          <w:b/>
          <w:bCs/>
          <w:spacing w:val="-1"/>
          <w:sz w:val="32"/>
          <w:szCs w:val="32"/>
          <w:cs/>
          <w:lang w:bidi="th-TH"/>
        </w:rPr>
        <w:t>(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ROGR</w:t>
      </w:r>
      <w:r w:rsidRPr="002562BD">
        <w:rPr>
          <w:rFonts w:ascii="TH SarabunPSK" w:eastAsia="Arial" w:hAnsi="TH SarabunPSK" w:cs="TH SarabunPSK"/>
          <w:b/>
          <w:bCs/>
          <w:spacing w:val="-3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b/>
          <w:bCs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LEVE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4D788B80" w14:textId="77777777" w:rsidR="00C20E10" w:rsidRPr="002562BD" w:rsidRDefault="00C20E10" w:rsidP="00C20E10">
      <w:pPr>
        <w:spacing w:after="0" w:line="240" w:lineRule="auto"/>
        <w:jc w:val="center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t>SRINAKHARINWIROT UNIVERSITY</w:t>
      </w:r>
    </w:p>
    <w:p w14:paraId="248C95BB" w14:textId="77777777" w:rsidR="00C20E10" w:rsidRPr="002562BD" w:rsidRDefault="00C20E10" w:rsidP="00C20E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  <w:gridCol w:w="4279"/>
      </w:tblGrid>
      <w:tr w:rsidR="00C20E10" w:rsidRPr="002562BD" w14:paraId="2D0882D3" w14:textId="77777777" w:rsidTr="009A14F9">
        <w:trPr>
          <w:trHeight w:hRule="exact" w:val="931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E473" w14:textId="77777777" w:rsidR="00C20E10" w:rsidRPr="002562BD" w:rsidRDefault="00C20E10" w:rsidP="000C0A3B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Date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ent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2D40EE7D" w14:textId="77777777" w:rsidR="005E659F" w:rsidRPr="002562BD" w:rsidRDefault="005E659F" w:rsidP="000C0A3B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F09FBAA" w14:textId="77777777" w:rsidR="005E659F" w:rsidRPr="002562BD" w:rsidRDefault="005E659F" w:rsidP="00D569C0">
            <w:pPr>
              <w:spacing w:after="0" w:line="229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C20E10" w:rsidRPr="002562BD" w14:paraId="5C5502B7" w14:textId="77777777" w:rsidTr="009A14F9">
        <w:trPr>
          <w:trHeight w:hRule="exact" w:val="1046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8DE" w14:textId="77777777"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og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31E849AD" w14:textId="77777777"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375F4133" w14:textId="77777777" w:rsidR="00C20E10" w:rsidRPr="002562BD" w:rsidRDefault="00C20E10" w:rsidP="00126BF4">
            <w:pPr>
              <w:tabs>
                <w:tab w:val="left" w:pos="4635"/>
              </w:tabs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C20E10" w:rsidRPr="002562BD" w14:paraId="25DDB00B" w14:textId="77777777" w:rsidTr="009A14F9">
        <w:trPr>
          <w:trHeight w:hRule="exact" w:val="919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015E" w14:textId="77777777"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4"/>
                <w:sz w:val="32"/>
                <w:szCs w:val="32"/>
              </w:rPr>
              <w:t>y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l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327F59A7" w14:textId="77777777"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A9F21BA" w14:textId="77777777" w:rsidR="0016342E" w:rsidRPr="002562BD" w:rsidRDefault="0016342E" w:rsidP="00D569C0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C20E10" w:rsidRPr="002562BD" w14:paraId="57FCB950" w14:textId="77777777" w:rsidTr="009A14F9">
        <w:trPr>
          <w:trHeight w:hRule="exact" w:val="902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56CF" w14:textId="77777777"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Lead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488A219C" w14:textId="77777777" w:rsidR="00D569C0" w:rsidRPr="002562BD" w:rsidRDefault="00D569C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638326A" w14:textId="77777777" w:rsidR="00D569C0" w:rsidRPr="002562BD" w:rsidRDefault="00D569C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70E" w14:textId="77777777"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il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>:</w:t>
            </w:r>
          </w:p>
        </w:tc>
      </w:tr>
      <w:tr w:rsidR="00C20E10" w:rsidRPr="002562BD" w14:paraId="7B388845" w14:textId="77777777" w:rsidTr="009A14F9">
        <w:trPr>
          <w:trHeight w:hRule="exact" w:val="1130"/>
          <w:jc w:val="center"/>
        </w:trPr>
        <w:tc>
          <w:tcPr>
            <w:tcW w:w="1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B1D" w14:textId="77777777" w:rsidR="00C20E10" w:rsidRPr="002562BD" w:rsidRDefault="00C20E10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Na</w:t>
            </w:r>
            <w:r w:rsidRPr="002562BD">
              <w:rPr>
                <w:rFonts w:ascii="TH SarabunPSK" w:eastAsia="Arial" w:hAnsi="TH SarabunPSK" w:cs="TH SarabunPSK"/>
                <w:spacing w:val="4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of 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rs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:</w:t>
            </w:r>
          </w:p>
          <w:p w14:paraId="5642F456" w14:textId="77777777" w:rsidR="0016342E" w:rsidRPr="002562BD" w:rsidRDefault="0016342E" w:rsidP="000C0A3B">
            <w:pPr>
              <w:spacing w:after="0" w:line="226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1A4680C" w14:textId="77777777" w:rsidR="0016342E" w:rsidRPr="002562BD" w:rsidRDefault="0016342E" w:rsidP="00204D17">
            <w:pPr>
              <w:widowControl/>
              <w:shd w:val="clear" w:color="auto" w:fill="FFFFFF"/>
              <w:spacing w:after="100" w:afterAutospacing="1" w:line="240" w:lineRule="auto"/>
              <w:outlineLvl w:val="3"/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42D0BF32" w14:textId="77777777" w:rsidR="00C20E10" w:rsidRPr="002562BD" w:rsidRDefault="0011441B" w:rsidP="003F349A">
      <w:pPr>
        <w:widowControl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2562BD">
        <w:rPr>
          <w:rFonts w:ascii="TH SarabunPSK" w:eastAsia="Arial" w:hAnsi="TH SarabunPSK" w:cs="TH SarabunPSK"/>
          <w:b/>
          <w:bCs/>
          <w:sz w:val="32"/>
          <w:szCs w:val="32"/>
        </w:rPr>
        <w:br w:type="page"/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lastRenderedPageBreak/>
        <w:t>R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e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 xml:space="preserve">port 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S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>umm</w:t>
      </w:r>
      <w:r w:rsidR="00C20E10" w:rsidRPr="002562BD">
        <w:rPr>
          <w:rFonts w:ascii="TH SarabunPSK" w:eastAsia="Arial" w:hAnsi="TH SarabunPSK" w:cs="TH SarabunPSK"/>
          <w:b/>
          <w:bCs/>
          <w:spacing w:val="1"/>
          <w:sz w:val="32"/>
          <w:szCs w:val="32"/>
        </w:rPr>
        <w:t>a</w:t>
      </w:r>
      <w:r w:rsidR="00C20E10" w:rsidRPr="002562BD">
        <w:rPr>
          <w:rFonts w:ascii="TH SarabunPSK" w:eastAsia="Arial" w:hAnsi="TH SarabunPSK" w:cs="TH SarabunPSK"/>
          <w:b/>
          <w:bCs/>
          <w:spacing w:val="3"/>
          <w:sz w:val="32"/>
          <w:szCs w:val="32"/>
        </w:rPr>
        <w:t>r</w:t>
      </w:r>
      <w:r w:rsidR="00C20E10" w:rsidRPr="002562BD">
        <w:rPr>
          <w:rFonts w:ascii="TH SarabunPSK" w:eastAsia="Arial" w:hAnsi="TH SarabunPSK" w:cs="TH SarabunPSK"/>
          <w:b/>
          <w:bCs/>
          <w:sz w:val="32"/>
          <w:szCs w:val="32"/>
        </w:rPr>
        <w:t>y</w:t>
      </w:r>
    </w:p>
    <w:p w14:paraId="5D43AC04" w14:textId="77777777" w:rsidR="00C20E10" w:rsidRPr="002562BD" w:rsidRDefault="00C20E10" w:rsidP="00B13B18">
      <w:pPr>
        <w:pStyle w:val="NoSpacing"/>
        <w:rPr>
          <w:rFonts w:ascii="TH SarabunPSK" w:hAnsi="TH SarabunPSK" w:cs="TH SarabunPSK"/>
          <w:spacing w:val="1"/>
          <w:sz w:val="32"/>
          <w:szCs w:val="32"/>
        </w:rPr>
      </w:pPr>
      <w:r w:rsidRPr="002562BD">
        <w:rPr>
          <w:rFonts w:ascii="TH SarabunPSK" w:hAnsi="TH SarabunPSK" w:cs="TH SarabunPSK"/>
          <w:spacing w:val="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in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-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epo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(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SA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>)</w:t>
      </w:r>
      <w:r w:rsidRPr="002562BD">
        <w:rPr>
          <w:rFonts w:ascii="TH SarabunPSK" w:hAnsi="TH SarabunPSK" w:cs="TH SarabunPSK"/>
          <w:sz w:val="32"/>
          <w:szCs w:val="32"/>
        </w:rPr>
        <w:t xml:space="preserve">,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den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site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with 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ct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k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de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 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cl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ud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ad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z w:val="32"/>
          <w:szCs w:val="32"/>
        </w:rPr>
        <w:t>ic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z w:val="32"/>
          <w:szCs w:val="32"/>
        </w:rPr>
        <w:t>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ud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en</w:t>
      </w:r>
      <w:r w:rsidRPr="002562BD">
        <w:rPr>
          <w:rFonts w:ascii="TH SarabunPSK" w:hAnsi="TH SarabunPSK" w:cs="TH SarabunPSK"/>
          <w:sz w:val="32"/>
          <w:szCs w:val="32"/>
        </w:rPr>
        <w:t>ts,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  <w:cs/>
        </w:rPr>
        <w:t>.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hou</w:t>
      </w:r>
      <w:r w:rsidRPr="002562BD">
        <w:rPr>
          <w:rFonts w:ascii="TH SarabunPSK" w:hAnsi="TH SarabunPSK" w:cs="TH SarabunPSK"/>
          <w:sz w:val="32"/>
          <w:szCs w:val="32"/>
        </w:rPr>
        <w:t>ld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b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ea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he</w:t>
      </w:r>
      <w:r w:rsidRPr="002562BD">
        <w:rPr>
          <w:rFonts w:ascii="TH SarabunPSK" w:hAnsi="TH SarabunPSK" w:cs="TH SarabunPSK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ith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 xml:space="preserve">e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li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nd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z w:val="32"/>
          <w:szCs w:val="32"/>
        </w:rPr>
        <w:t xml:space="preserve">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on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k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st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 xml:space="preserve">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r 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h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li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g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ed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>.</w:t>
      </w:r>
    </w:p>
    <w:p w14:paraId="082B00E7" w14:textId="77777777" w:rsidR="00B13B18" w:rsidRPr="002562BD" w:rsidRDefault="00B13B18" w:rsidP="00B13B1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4CE6386" w14:textId="77777777" w:rsidR="00C20E10" w:rsidRPr="002562BD" w:rsidRDefault="00C20E10" w:rsidP="00B13B1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2BD">
        <w:rPr>
          <w:rFonts w:ascii="TH SarabunPSK" w:hAnsi="TH SarabunPSK" w:cs="TH SarabunPSK"/>
          <w:spacing w:val="2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Program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l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3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1</w:t>
      </w:r>
      <w:r w:rsidRPr="002562BD">
        <w:rPr>
          <w:rFonts w:ascii="TH SarabunPSK" w:hAnsi="TH SarabunPSK" w:cs="TH SarabunPSK"/>
          <w:sz w:val="32"/>
          <w:szCs w:val="32"/>
        </w:rPr>
        <w:t>1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ia</w:t>
      </w:r>
      <w:r w:rsidRPr="002562BD">
        <w:rPr>
          <w:rFonts w:ascii="TH SarabunPSK" w:hAnsi="TH SarabunPSK" w:cs="TH SarabunPSK"/>
          <w:spacing w:val="38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ch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c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it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i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is</w:t>
      </w:r>
      <w:r w:rsidRPr="002562BD">
        <w:rPr>
          <w:rFonts w:ascii="TH SarabunPSK" w:hAnsi="TH SarabunPSK" w:cs="TH SarabunPSK"/>
          <w:spacing w:val="34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n</w:t>
      </w:r>
      <w:r w:rsidRPr="002562BD">
        <w:rPr>
          <w:rFonts w:ascii="TH SarabunPSK" w:hAnsi="TH SarabunPSK" w:cs="TH SarabunPSK"/>
          <w:spacing w:val="35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3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33"/>
          <w:sz w:val="32"/>
          <w:szCs w:val="32"/>
        </w:rPr>
        <w:t>d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escription rating</w:t>
      </w:r>
      <w:r w:rsidRPr="002562BD">
        <w:rPr>
          <w:rFonts w:ascii="TH SarabunPSK" w:hAnsi="TH SarabunPSK" w:cs="TH SarabunPSK"/>
          <w:sz w:val="32"/>
          <w:szCs w:val="32"/>
          <w:cs/>
        </w:rPr>
        <w:t>.</w:t>
      </w:r>
      <w:r w:rsidRPr="002562BD">
        <w:rPr>
          <w:rFonts w:ascii="TH SarabunPSK" w:hAnsi="TH SarabunPSK" w:cs="TH SarabunPSK"/>
          <w:spacing w:val="30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 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z w:val="32"/>
          <w:szCs w:val="32"/>
        </w:rPr>
        <w:t>y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3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hAnsi="TH SarabunPSK" w:cs="TH SarabunPSK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n</w:t>
      </w:r>
      <w:r w:rsidRPr="002562BD">
        <w:rPr>
          <w:rFonts w:ascii="TH SarabunPSK" w:hAnsi="TH SarabunPSK" w:cs="TH SarabunPSK"/>
          <w:sz w:val="32"/>
          <w:szCs w:val="32"/>
        </w:rPr>
        <w:t>t</w:t>
      </w:r>
      <w:r w:rsidRPr="002562BD">
        <w:rPr>
          <w:rFonts w:ascii="TH SarabunPSK" w:hAnsi="TH SarabunPSK" w:cs="TH SarabunPSK"/>
          <w:spacing w:val="1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hAnsi="TH SarabunPSK" w:cs="TH SarabunPSK"/>
          <w:sz w:val="32"/>
          <w:szCs w:val="32"/>
        </w:rPr>
        <w:t>lts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 xml:space="preserve">is 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2562BD">
        <w:rPr>
          <w:rFonts w:ascii="TH SarabunPSK" w:hAnsi="TH SarabunPSK" w:cs="TH SarabunPSK"/>
          <w:sz w:val="32"/>
          <w:szCs w:val="32"/>
        </w:rPr>
        <w:t>f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z w:val="32"/>
          <w:szCs w:val="32"/>
        </w:rPr>
        <w:t>ll</w:t>
      </w:r>
      <w:r w:rsidRPr="002562BD">
        <w:rPr>
          <w:rFonts w:ascii="TH SarabunPSK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hAnsi="TH SarabunPSK" w:cs="TH SarabunPSK"/>
          <w:spacing w:val="-3"/>
          <w:sz w:val="32"/>
          <w:szCs w:val="32"/>
        </w:rPr>
        <w:t>w</w:t>
      </w:r>
      <w:r w:rsidRPr="002562BD">
        <w:rPr>
          <w:rFonts w:ascii="TH SarabunPSK" w:hAnsi="TH SarabunPSK" w:cs="TH SarabunPSK"/>
          <w:sz w:val="32"/>
          <w:szCs w:val="32"/>
        </w:rPr>
        <w:t>s</w:t>
      </w:r>
      <w:r w:rsidRPr="002562BD">
        <w:rPr>
          <w:rFonts w:ascii="TH SarabunPSK" w:hAnsi="TH SarabunPSK" w:cs="TH SarabunPSK"/>
          <w:sz w:val="32"/>
          <w:szCs w:val="32"/>
          <w:cs/>
        </w:rPr>
        <w:t>:</w:t>
      </w:r>
    </w:p>
    <w:p w14:paraId="2CCD0211" w14:textId="77777777" w:rsidR="00C20E10" w:rsidRPr="002562BD" w:rsidRDefault="00C20E10" w:rsidP="00C20E10">
      <w:pPr>
        <w:spacing w:before="19" w:after="0" w:line="2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13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  <w:gridCol w:w="2789"/>
      </w:tblGrid>
      <w:tr w:rsidR="00C20E10" w:rsidRPr="002562BD" w14:paraId="1AAFFC74" w14:textId="77777777" w:rsidTr="009A14F9">
        <w:trPr>
          <w:trHeight w:hRule="exact" w:val="348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FB7" w14:textId="77777777" w:rsidR="00C20E10" w:rsidRPr="002562BD" w:rsidRDefault="00C20E10" w:rsidP="00B13B18">
            <w:pPr>
              <w:spacing w:after="0" w:line="271" w:lineRule="exact"/>
              <w:ind w:left="5027" w:right="5009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it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ia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BA5" w14:textId="77777777" w:rsidR="00C20E10" w:rsidRPr="002562BD" w:rsidRDefault="00B13B18" w:rsidP="00B13B18">
            <w:pPr>
              <w:spacing w:after="0" w:line="271" w:lineRule="exact"/>
              <w:ind w:left="244"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lang w:bidi="th-TH"/>
              </w:rPr>
              <w:t>Score</w:t>
            </w:r>
          </w:p>
        </w:tc>
      </w:tr>
      <w:tr w:rsidR="00C20E10" w:rsidRPr="002562BD" w14:paraId="6E4C7D28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BADD" w14:textId="77777777" w:rsidR="00C20E10" w:rsidRPr="002562BD" w:rsidRDefault="00C20E10" w:rsidP="000C0A3B">
            <w:pPr>
              <w:spacing w:after="0" w:line="273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x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Lea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B07D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3559BFB2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47E5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2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Program S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C016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7850A98D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CFE1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3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Program 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B7C3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4607C530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6DD9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4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h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 xml:space="preserve"> 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Lea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-3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g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App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ch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FFC4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4B6291F9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B1D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5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47DC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575E8636" w14:textId="77777777" w:rsidTr="009A14F9">
        <w:trPr>
          <w:trHeight w:hRule="exact" w:val="348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923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6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ic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8BA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4175B10C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99C3" w14:textId="77777777" w:rsidR="00C20E10" w:rsidRPr="002562BD" w:rsidRDefault="00C20E10" w:rsidP="000C0A3B">
            <w:pPr>
              <w:spacing w:after="0" w:line="273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7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Sup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 xml:space="preserve"> S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A701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1856A36F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F179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8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up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A02C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6A4E6027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F15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9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2562BD">
              <w:rPr>
                <w:rFonts w:ascii="TH SarabunPSK" w:eastAsia="Arial" w:hAnsi="TH SarabunPSK" w:cs="TH SarabunPSK"/>
                <w:spacing w:val="6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ciliti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s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pacing w:val="3"/>
                <w:sz w:val="32"/>
                <w:szCs w:val="32"/>
              </w:rPr>
              <w:t>f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ct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C698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57F26C2C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514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10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Q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lity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Enh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2"/>
                <w:sz w:val="32"/>
                <w:szCs w:val="32"/>
              </w:rPr>
              <w:t>m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nt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0E90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25E9077B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73A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11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2562BD">
              <w:rPr>
                <w:rFonts w:ascii="TH SarabunPSK" w:eastAsia="Arial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p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u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BD7B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E10" w:rsidRPr="002562BD" w14:paraId="30346EC7" w14:textId="77777777" w:rsidTr="009A14F9">
        <w:trPr>
          <w:trHeight w:hRule="exact" w:val="350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AD75" w14:textId="77777777" w:rsidR="00C20E10" w:rsidRPr="002562BD" w:rsidRDefault="00C20E10" w:rsidP="000C0A3B">
            <w:pPr>
              <w:spacing w:after="0" w:line="271" w:lineRule="exact"/>
              <w:ind w:left="102" w:right="-20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spacing w:val="-2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 xml:space="preserve">ll 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Ve</w:t>
            </w:r>
            <w:r w:rsidRPr="002562BD">
              <w:rPr>
                <w:rFonts w:ascii="TH SarabunPSK" w:eastAsia="Arial" w:hAnsi="TH SarabunPSK" w:cs="TH SarabunPSK"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spacing w:val="1"/>
                <w:sz w:val="32"/>
                <w:szCs w:val="32"/>
              </w:rPr>
              <w:t>d</w:t>
            </w:r>
            <w:r w:rsidRPr="002562BD">
              <w:rPr>
                <w:rFonts w:ascii="TH SarabunPSK" w:eastAsia="Arial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4F0D" w14:textId="77777777" w:rsidR="00C20E10" w:rsidRPr="002562BD" w:rsidRDefault="00C20E10" w:rsidP="000C0A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8AA5F4" w14:textId="77777777" w:rsidR="004C53F0" w:rsidRPr="002562BD" w:rsidRDefault="00C20E10" w:rsidP="00C20E10">
      <w:pPr>
        <w:tabs>
          <w:tab w:val="left" w:pos="10700"/>
        </w:tabs>
        <w:spacing w:before="29" w:after="0" w:line="240" w:lineRule="auto"/>
        <w:ind w:left="120" w:right="1127"/>
        <w:rPr>
          <w:rFonts w:ascii="TH SarabunPSK" w:eastAsia="Arial" w:hAnsi="TH SarabunPSK" w:cs="TH SarabunPSK"/>
          <w:sz w:val="32"/>
          <w:szCs w:val="32"/>
        </w:rPr>
      </w:pP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eastAsia="Arial" w:hAnsi="TH SarabunPSK" w:cs="TH SarabunPSK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>n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 xml:space="preserve"> a</w:t>
      </w:r>
      <w:r w:rsidRPr="002562BD">
        <w:rPr>
          <w:rFonts w:ascii="TH SarabunPSK" w:eastAsia="Arial" w:hAnsi="TH SarabunPSK" w:cs="TH SarabunPSK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ss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z w:val="32"/>
          <w:szCs w:val="32"/>
        </w:rPr>
        <w:t>lts,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Ba</w:t>
      </w:r>
      <w:r w:rsidRPr="002562BD">
        <w:rPr>
          <w:rFonts w:ascii="TH SarabunPSK" w:eastAsia="Arial" w:hAnsi="TH SarabunPSK" w:cs="TH SarabunPSK"/>
          <w:sz w:val="32"/>
          <w:szCs w:val="32"/>
        </w:rPr>
        <w:t>c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r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XX</w:t>
      </w:r>
      <w:r w:rsidRPr="002562BD">
        <w:rPr>
          <w:rFonts w:ascii="TH SarabunPSK" w:eastAsia="Arial" w:hAnsi="TH SarabunPSK" w:cs="TH SarabunPSK"/>
          <w:sz w:val="32"/>
          <w:szCs w:val="32"/>
        </w:rPr>
        <w:t>X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gr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pacing w:val="-3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z w:val="32"/>
          <w:szCs w:val="32"/>
        </w:rPr>
        <w:t>ill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req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z w:val="32"/>
          <w:szCs w:val="32"/>
        </w:rPr>
        <w:t>i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z w:val="32"/>
          <w:szCs w:val="32"/>
        </w:rPr>
        <w:t>ts</w:t>
      </w:r>
      <w:r w:rsidRPr="002562BD">
        <w:rPr>
          <w:rFonts w:ascii="TH SarabunPSK" w:eastAsia="Arial" w:hAnsi="TH SarabunPSK" w:cs="TH SarabunPSK"/>
          <w:sz w:val="32"/>
          <w:szCs w:val="32"/>
          <w:cs/>
          <w:lang w:bidi="th-TH"/>
        </w:rPr>
        <w:t>.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v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z w:val="32"/>
          <w:szCs w:val="32"/>
        </w:rPr>
        <w:t>ll 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q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ua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lity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z w:val="32"/>
          <w:szCs w:val="32"/>
        </w:rPr>
        <w:t>ss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u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an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c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i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z w:val="32"/>
          <w:szCs w:val="32"/>
        </w:rPr>
        <w:t>l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2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en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z w:val="32"/>
          <w:szCs w:val="32"/>
        </w:rPr>
        <w:t>d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3"/>
          <w:sz w:val="32"/>
          <w:szCs w:val="32"/>
        </w:rPr>
        <w:t>f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z w:val="32"/>
          <w:szCs w:val="32"/>
        </w:rPr>
        <w:t xml:space="preserve">r 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</w:rPr>
        <w:t>t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h</w:t>
      </w:r>
      <w:r w:rsidRPr="002562BD">
        <w:rPr>
          <w:rFonts w:ascii="TH SarabunPSK" w:eastAsia="Arial" w:hAnsi="TH SarabunPSK" w:cs="TH SarabunPSK"/>
          <w:sz w:val="32"/>
          <w:szCs w:val="32"/>
        </w:rPr>
        <w:t>e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p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o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gr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</w:rPr>
        <w:t>a</w:t>
      </w:r>
      <w:r w:rsidRPr="002562BD">
        <w:rPr>
          <w:rFonts w:ascii="TH SarabunPSK" w:eastAsia="Arial" w:hAnsi="TH SarabunPSK" w:cs="TH SarabunPSK"/>
          <w:spacing w:val="-1"/>
          <w:sz w:val="32"/>
          <w:szCs w:val="32"/>
        </w:rPr>
        <w:t>m</w:t>
      </w:r>
      <w:r w:rsidRPr="002562BD">
        <w:rPr>
          <w:rFonts w:ascii="TH SarabunPSK" w:eastAsia="Arial" w:hAnsi="TH SarabunPSK" w:cs="TH SarabunPSK"/>
          <w:spacing w:val="1"/>
          <w:sz w:val="32"/>
          <w:szCs w:val="32"/>
          <w:cs/>
          <w:lang w:bidi="th-TH"/>
        </w:rPr>
        <w:t xml:space="preserve"> </w:t>
      </w:r>
      <w:r w:rsidRPr="002562BD">
        <w:rPr>
          <w:rFonts w:ascii="TH SarabunPSK" w:eastAsia="Arial" w:hAnsi="TH SarabunPSK" w:cs="TH SarabunPSK"/>
          <w:sz w:val="32"/>
          <w:szCs w:val="32"/>
        </w:rPr>
        <w:t>is</w:t>
      </w:r>
      <w:r w:rsidRPr="002562BD">
        <w:rPr>
          <w:rFonts w:ascii="TH SarabunPSK" w:eastAsia="Arial" w:hAnsi="TH SarabunPSK" w:cs="TH SarabunPSK"/>
          <w:spacing w:val="-2"/>
          <w:sz w:val="32"/>
          <w:szCs w:val="32"/>
          <w:cs/>
          <w:lang w:bidi="th-TH"/>
        </w:rPr>
        <w:t xml:space="preserve"> </w:t>
      </w:r>
      <w:r w:rsidR="004C53F0" w:rsidRPr="002562BD">
        <w:rPr>
          <w:rFonts w:ascii="TH SarabunPSK" w:eastAsia="Arial" w:hAnsi="TH SarabunPSK" w:cs="TH SarabunPSK"/>
          <w:sz w:val="32"/>
          <w:szCs w:val="32"/>
          <w:cs/>
          <w:lang w:bidi="th-TH"/>
        </w:rPr>
        <w:br w:type="page"/>
      </w:r>
    </w:p>
    <w:tbl>
      <w:tblPr>
        <w:tblStyle w:val="TableGrid"/>
        <w:tblW w:w="15626" w:type="dxa"/>
        <w:tblInd w:w="-743" w:type="dxa"/>
        <w:tblLook w:val="04A0" w:firstRow="1" w:lastRow="0" w:firstColumn="1" w:lastColumn="0" w:noHBand="0" w:noVBand="1"/>
      </w:tblPr>
      <w:tblGrid>
        <w:gridCol w:w="4537"/>
        <w:gridCol w:w="4553"/>
        <w:gridCol w:w="4519"/>
        <w:gridCol w:w="965"/>
        <w:gridCol w:w="1052"/>
      </w:tblGrid>
      <w:tr w:rsidR="00967759" w14:paraId="4461525C" w14:textId="77777777" w:rsidTr="00967759">
        <w:trPr>
          <w:tblHeader/>
        </w:trPr>
        <w:tc>
          <w:tcPr>
            <w:tcW w:w="4537" w:type="dxa"/>
          </w:tcPr>
          <w:p w14:paraId="6D61FF6E" w14:textId="2AFB1259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                </w:t>
            </w: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Criteria</w:t>
            </w:r>
          </w:p>
        </w:tc>
        <w:tc>
          <w:tcPr>
            <w:tcW w:w="4553" w:type="dxa"/>
          </w:tcPr>
          <w:p w14:paraId="63911AE4" w14:textId="0A72FAC8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     </w:t>
            </w: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Strengths</w:t>
            </w:r>
          </w:p>
        </w:tc>
        <w:tc>
          <w:tcPr>
            <w:tcW w:w="4519" w:type="dxa"/>
          </w:tcPr>
          <w:p w14:paraId="50C18773" w14:textId="3F9ECF2E" w:rsidR="00967759" w:rsidRDefault="00967759" w:rsidP="00967759">
            <w:pPr>
              <w:tabs>
                <w:tab w:val="left" w:pos="10700"/>
              </w:tabs>
              <w:spacing w:before="29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  <w:r w:rsidRPr="002562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Areas for Improvement</w:t>
            </w:r>
          </w:p>
        </w:tc>
        <w:tc>
          <w:tcPr>
            <w:tcW w:w="965" w:type="dxa"/>
          </w:tcPr>
          <w:p w14:paraId="76936FBB" w14:textId="77777777" w:rsidR="00967759" w:rsidRPr="002562BD" w:rsidRDefault="00967759" w:rsidP="00967759">
            <w:pPr>
              <w:spacing w:line="271" w:lineRule="exact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re</w:t>
            </w:r>
          </w:p>
          <w:p w14:paraId="2B7632D3" w14:textId="11324369" w:rsidR="00967759" w:rsidRDefault="00967759" w:rsidP="00967759">
            <w:pPr>
              <w:tabs>
                <w:tab w:val="left" w:pos="10700"/>
              </w:tabs>
              <w:spacing w:before="29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  <w:cs/>
                <w:lang w:bidi="th-TH"/>
              </w:rPr>
              <w:t>(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1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 xml:space="preserve"> 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  <w:lang w:bidi="th-TH"/>
              </w:rPr>
              <w:t>–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 xml:space="preserve"> 7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052" w:type="dxa"/>
          </w:tcPr>
          <w:p w14:paraId="5050CAF7" w14:textId="77777777" w:rsidR="00967759" w:rsidRPr="002562BD" w:rsidRDefault="00967759" w:rsidP="00967759">
            <w:pPr>
              <w:spacing w:line="271" w:lineRule="exact"/>
              <w:ind w:right="-2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2"/>
                <w:sz w:val="32"/>
                <w:szCs w:val="32"/>
              </w:rPr>
              <w:t>v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e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a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ll</w:t>
            </w:r>
          </w:p>
          <w:p w14:paraId="70889FA4" w14:textId="46874BEF" w:rsidR="00967759" w:rsidRDefault="00967759" w:rsidP="00967759">
            <w:pPr>
              <w:tabs>
                <w:tab w:val="left" w:pos="10700"/>
              </w:tabs>
              <w:spacing w:before="29"/>
              <w:ind w:right="-68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S</w:t>
            </w:r>
            <w:r w:rsidRPr="002562BD"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  <w:t>c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1"/>
                <w:sz w:val="32"/>
                <w:szCs w:val="32"/>
              </w:rPr>
              <w:t>o</w:t>
            </w:r>
            <w:r w:rsidRPr="002562BD">
              <w:rPr>
                <w:rFonts w:ascii="TH SarabunPSK" w:eastAsia="Arial" w:hAnsi="TH SarabunPSK" w:cs="TH SarabunPSK"/>
                <w:b/>
                <w:bCs/>
                <w:spacing w:val="-1"/>
                <w:sz w:val="32"/>
                <w:szCs w:val="32"/>
              </w:rPr>
              <w:t>re</w:t>
            </w:r>
          </w:p>
        </w:tc>
      </w:tr>
      <w:tr w:rsidR="00967759" w14:paraId="07F6B8AB" w14:textId="77777777" w:rsidTr="00967759">
        <w:tc>
          <w:tcPr>
            <w:tcW w:w="4537" w:type="dxa"/>
          </w:tcPr>
          <w:p w14:paraId="64A16FF5" w14:textId="5B43567F" w:rsidR="00967759" w:rsidRDefault="00967759" w:rsidP="00967759">
            <w:pPr>
              <w:tabs>
                <w:tab w:val="left" w:pos="10700"/>
              </w:tabs>
              <w:spacing w:before="29"/>
              <w:ind w:left="-142" w:right="1127" w:firstLine="142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1.E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x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pe</w:t>
            </w:r>
            <w:r w:rsidRPr="00967759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ct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e</w:t>
            </w:r>
            <w:r w:rsidRPr="00967759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d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  <w:cs/>
              </w:rPr>
              <w:t xml:space="preserve"> 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Lea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-1"/>
                <w:sz w:val="28"/>
                <w:szCs w:val="28"/>
              </w:rPr>
              <w:t>r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n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szCs w:val="28"/>
              </w:rPr>
              <w:t>i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n</w:t>
            </w:r>
            <w:r w:rsidRPr="00967759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g</w:t>
            </w:r>
            <w:r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67759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O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u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-2"/>
                <w:sz w:val="28"/>
                <w:szCs w:val="28"/>
              </w:rPr>
              <w:t>t</w:t>
            </w:r>
            <w:r w:rsidRPr="00967759">
              <w:rPr>
                <w:rFonts w:ascii="TH SarabunPSK" w:eastAsia="Arial" w:hAnsi="TH SarabunPSK" w:cs="TH SarabunPSK"/>
                <w:b/>
                <w:bCs/>
                <w:sz w:val="28"/>
                <w:szCs w:val="28"/>
              </w:rPr>
              <w:t>c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o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2"/>
                <w:sz w:val="28"/>
                <w:szCs w:val="28"/>
              </w:rPr>
              <w:t>m</w:t>
            </w:r>
            <w:r w:rsidRPr="00967759">
              <w:rPr>
                <w:rFonts w:ascii="TH SarabunPSK" w:eastAsia="Arial" w:hAnsi="TH SarabunPSK" w:cs="TH SarabunPSK"/>
                <w:b/>
                <w:bCs/>
                <w:spacing w:val="1"/>
                <w:sz w:val="28"/>
                <w:szCs w:val="28"/>
              </w:rPr>
              <w:t>es</w:t>
            </w:r>
          </w:p>
        </w:tc>
        <w:tc>
          <w:tcPr>
            <w:tcW w:w="4553" w:type="dxa"/>
          </w:tcPr>
          <w:p w14:paraId="2050F05C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C21B18B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3A4FD36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B92C0AE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8DB9633" w14:textId="77777777" w:rsidTr="00967759">
        <w:tc>
          <w:tcPr>
            <w:tcW w:w="4537" w:type="dxa"/>
          </w:tcPr>
          <w:p w14:paraId="3133E40C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586FAA">
              <w:rPr>
                <w:rFonts w:ascii="TH SarabunPSK" w:hAnsi="TH SarabunPSK" w:cs="TH SarabunPSK"/>
                <w:color w:val="000000" w:themeColor="text1"/>
                <w:sz w:val="28"/>
              </w:rPr>
              <w:t>The expected learning outcomes have been clearly formulated and aligned with the vision and mission of the university [</w:t>
            </w:r>
            <w:r w:rsidRPr="00586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586FA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586FA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1F17295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14:paraId="569A222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21C544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3DA378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59038B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7FD8B2F0" w14:textId="77777777" w:rsidTr="00967759">
        <w:tc>
          <w:tcPr>
            <w:tcW w:w="4537" w:type="dxa"/>
          </w:tcPr>
          <w:p w14:paraId="2EC08105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The expected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cover both subject specific and generic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proofErr w:type="spellStart"/>
            <w:proofErr w:type="gramStart"/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i</w:t>
            </w:r>
            <w:proofErr w:type="spellEnd"/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e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proofErr w:type="gramEnd"/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transferable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)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47F332D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14:paraId="57F255D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6D517D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3800660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257DD7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7BFD7EC" w14:textId="77777777" w:rsidTr="00967759">
        <w:tc>
          <w:tcPr>
            <w:tcW w:w="4537" w:type="dxa"/>
          </w:tcPr>
          <w:p w14:paraId="2A225C6F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The expected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outcomes clearly reflect the requirements of the stakeholders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687E17D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53" w:type="dxa"/>
          </w:tcPr>
          <w:p w14:paraId="4866B29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26DDDF8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8D569B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E44FD8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3529EA11" w14:textId="77777777" w:rsidTr="00967759">
        <w:tc>
          <w:tcPr>
            <w:tcW w:w="4537" w:type="dxa"/>
          </w:tcPr>
          <w:p w14:paraId="035804FE" w14:textId="5E8FF399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2. </w:t>
            </w: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Program</w:t>
            </w:r>
            <w:r w:rsidRPr="001B1FC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B1FC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Specification</w:t>
            </w:r>
          </w:p>
        </w:tc>
        <w:tc>
          <w:tcPr>
            <w:tcW w:w="4553" w:type="dxa"/>
          </w:tcPr>
          <w:p w14:paraId="62C43C8B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D538A26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8E78BA1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5E45F54" w14:textId="77777777" w:rsidR="00967759" w:rsidRDefault="00967759" w:rsidP="003F349A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35062E1" w14:textId="77777777" w:rsidTr="00967759">
        <w:tc>
          <w:tcPr>
            <w:tcW w:w="4537" w:type="dxa"/>
          </w:tcPr>
          <w:p w14:paraId="325C82D5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2.1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>The information in the Program specification is comprehensive and up-to-date [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28D5C3EF" w14:textId="77777777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53" w:type="dxa"/>
          </w:tcPr>
          <w:p w14:paraId="2BCA704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042467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994E6B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063E4E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4F25A8C0" w14:textId="77777777" w:rsidTr="00967759">
        <w:tc>
          <w:tcPr>
            <w:tcW w:w="4537" w:type="dxa"/>
          </w:tcPr>
          <w:p w14:paraId="2213EA17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2.2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>The information in the course specification is comprehensive and up-to-date [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B1FC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2]</w:t>
            </w:r>
          </w:p>
          <w:p w14:paraId="08310E16" w14:textId="77777777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553" w:type="dxa"/>
          </w:tcPr>
          <w:p w14:paraId="5CF6272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6A48CFB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6569E4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40356C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7373BA1D" w14:textId="77777777" w:rsidTr="00967759">
        <w:tc>
          <w:tcPr>
            <w:tcW w:w="4537" w:type="dxa"/>
          </w:tcPr>
          <w:p w14:paraId="301BC899" w14:textId="71083D7C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 The Program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and course specifications are communicated and made available to the stakeholders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1,2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</w:tc>
        <w:tc>
          <w:tcPr>
            <w:tcW w:w="4553" w:type="dxa"/>
          </w:tcPr>
          <w:p w14:paraId="34EB742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7D36BC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4D9D3C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39E857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1D14A35" w14:textId="77777777" w:rsidTr="00967759">
        <w:tc>
          <w:tcPr>
            <w:tcW w:w="4537" w:type="dxa"/>
          </w:tcPr>
          <w:p w14:paraId="194273C8" w14:textId="017E2352" w:rsidR="00967759" w:rsidRPr="002F146A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3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Program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u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tu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and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Cont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nt</w:t>
            </w:r>
          </w:p>
        </w:tc>
        <w:tc>
          <w:tcPr>
            <w:tcW w:w="4553" w:type="dxa"/>
          </w:tcPr>
          <w:p w14:paraId="256090B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49D1DF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A926F6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EC7CB5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769E229" w14:textId="77777777" w:rsidTr="00967759">
        <w:tc>
          <w:tcPr>
            <w:tcW w:w="4537" w:type="dxa"/>
          </w:tcPr>
          <w:p w14:paraId="13EFE177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um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de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9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 on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w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5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ted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out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F97E613" w14:textId="77777777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41624A6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2CD5A0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B0303F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DBB599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335E427" w14:textId="77777777" w:rsidTr="00967759">
        <w:tc>
          <w:tcPr>
            <w:tcW w:w="4537" w:type="dxa"/>
          </w:tcPr>
          <w:p w14:paraId="74A93C3A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ont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ade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h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the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ted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ear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979D04B" w14:textId="77777777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5138BE8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8F2803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A2C72E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641BE7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ABD023A" w14:textId="77777777" w:rsidTr="00967759">
        <w:tc>
          <w:tcPr>
            <w:tcW w:w="4537" w:type="dxa"/>
          </w:tcPr>
          <w:p w14:paraId="1B7862CA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um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y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ed,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equen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d,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nd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-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date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3, 4,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,6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E97F1AC" w14:textId="77777777" w:rsidR="00967759" w:rsidRPr="001B1FC8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661F380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6B5A85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207906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73BC33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53928CA" w14:textId="77777777" w:rsidTr="00967759">
        <w:tc>
          <w:tcPr>
            <w:tcW w:w="4537" w:type="dxa"/>
          </w:tcPr>
          <w:p w14:paraId="41ABD92D" w14:textId="774298B9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4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3"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h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i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ng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n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d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Lea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n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i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ng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p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p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r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oa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c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h</w:t>
            </w:r>
          </w:p>
        </w:tc>
        <w:tc>
          <w:tcPr>
            <w:tcW w:w="4553" w:type="dxa"/>
          </w:tcPr>
          <w:p w14:paraId="78B76E9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01B39A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F7F939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C4CB14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8923EA0" w14:textId="77777777" w:rsidTr="00967759">
        <w:tc>
          <w:tcPr>
            <w:tcW w:w="4537" w:type="dxa"/>
          </w:tcPr>
          <w:p w14:paraId="1A4FD5C6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4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al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ph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ph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w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l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ated</w:t>
            </w:r>
            <w:r w:rsidRPr="002F146A">
              <w:rPr>
                <w:rFonts w:ascii="TH SarabunPSK" w:eastAsia="Arial" w:hAnsi="TH SarabunPSK" w:cs="TH SarabunPSK"/>
                <w:spacing w:val="-1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ta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k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eho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6A966758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4553" w:type="dxa"/>
          </w:tcPr>
          <w:p w14:paraId="270780F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65EAA5E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5EC18B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D7BFC7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0706EBE7" w14:textId="77777777" w:rsidTr="00967759">
        <w:tc>
          <w:tcPr>
            <w:tcW w:w="4537" w:type="dxa"/>
          </w:tcPr>
          <w:p w14:paraId="03C8DE9B" w14:textId="77777777" w:rsidR="00967759" w:rsidRPr="002F146A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 Teaching and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learning activities are constructively aligned to the achievement of the expected learning outcomes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2, 3, 4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6A37A976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  <w:p w14:paraId="41CF30D7" w14:textId="1EDEF3B2" w:rsidR="004129ED" w:rsidRPr="002F146A" w:rsidRDefault="004129ED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4553" w:type="dxa"/>
          </w:tcPr>
          <w:p w14:paraId="449181D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D3012B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84AD3F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9B3852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6015C5F" w14:textId="77777777" w:rsidTr="00967759">
        <w:tc>
          <w:tcPr>
            <w:tcW w:w="4537" w:type="dxa"/>
          </w:tcPr>
          <w:p w14:paraId="4C109356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3 Teaching and learning activities enhance life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long learning 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</w:rPr>
              <w:t>5</w:t>
            </w:r>
            <w:r w:rsidRPr="002F146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]</w:t>
            </w:r>
          </w:p>
          <w:p w14:paraId="5CF23105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4553" w:type="dxa"/>
          </w:tcPr>
          <w:p w14:paraId="524F64E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ADFEFA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BFAAB4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A8A483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0BED8F74" w14:textId="77777777" w:rsidTr="00967759">
        <w:tc>
          <w:tcPr>
            <w:tcW w:w="4537" w:type="dxa"/>
          </w:tcPr>
          <w:p w14:paraId="227825E5" w14:textId="02874E33" w:rsidR="00967759" w:rsidRPr="002F146A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5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  <w:cs/>
              </w:rPr>
              <w:t>.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3"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t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ud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2"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nt</w:t>
            </w:r>
            <w:r w:rsidRPr="001B1FC8">
              <w:rPr>
                <w:rFonts w:ascii="TH SarabunPSK" w:eastAsia="Arial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A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ss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-1"/>
                <w:sz w:val="28"/>
              </w:rPr>
              <w:t>s</w:t>
            </w:r>
            <w:r w:rsidRPr="001B1FC8">
              <w:rPr>
                <w:rFonts w:ascii="TH SarabunPSK" w:eastAsia="Arial" w:hAnsi="TH SarabunPSK" w:cs="TH SarabunPSK"/>
                <w:b/>
                <w:bCs/>
                <w:spacing w:val="4"/>
                <w:sz w:val="28"/>
              </w:rPr>
              <w:t>m</w:t>
            </w:r>
            <w:r w:rsidRPr="001B1FC8">
              <w:rPr>
                <w:rFonts w:ascii="TH SarabunPSK" w:eastAsia="Arial" w:hAnsi="TH SarabunPSK" w:cs="TH SarabunPSK"/>
                <w:b/>
                <w:bCs/>
                <w:sz w:val="28"/>
              </w:rPr>
              <w:t>ent</w:t>
            </w:r>
          </w:p>
        </w:tc>
        <w:tc>
          <w:tcPr>
            <w:tcW w:w="4553" w:type="dxa"/>
          </w:tcPr>
          <w:p w14:paraId="7652901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86FA52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E1F329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DE5976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0C56ED65" w14:textId="77777777" w:rsidTr="00967759">
        <w:tc>
          <w:tcPr>
            <w:tcW w:w="4537" w:type="dxa"/>
          </w:tcPr>
          <w:p w14:paraId="3B785227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 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gn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 the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of the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ted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out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6C440B46" w14:textId="77777777" w:rsidR="00967759" w:rsidRPr="001B1FC8" w:rsidRDefault="00967759" w:rsidP="00967759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097163E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E128F4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90F620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E3041B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78FF53F7" w14:textId="77777777" w:rsidTr="00967759">
        <w:tc>
          <w:tcPr>
            <w:tcW w:w="4537" w:type="dxa"/>
          </w:tcPr>
          <w:p w14:paraId="11F47BD3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3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ents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</w:t>
            </w:r>
            <w:r w:rsidRPr="002F146A">
              <w:rPr>
                <w:rFonts w:ascii="TH SarabunPSK" w:eastAsia="Arial" w:hAnsi="TH SarabunPSK" w:cs="TH SarabunPSK"/>
                <w:spacing w:val="-9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ethod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egu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,</w:t>
            </w:r>
            <w:r w:rsidRPr="002F146A">
              <w:rPr>
                <w:rFonts w:ascii="TH SarabunPSK" w:eastAsia="Arial" w:hAnsi="TH SarabunPSK" w:cs="TH SarabunPSK"/>
                <w:spacing w:val="-8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we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ht 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ut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on,</w:t>
            </w:r>
            <w:r w:rsidRPr="002F146A">
              <w:rPr>
                <w:rFonts w:ascii="TH SarabunPSK" w:eastAsia="Arial" w:hAnsi="TH SarabunPSK" w:cs="TH SarabunPSK"/>
                <w:spacing w:val="-1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and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g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</w:t>
            </w:r>
            <w:r w:rsidRPr="002F146A">
              <w:rPr>
                <w:rFonts w:ascii="TH SarabunPSK" w:eastAsia="Arial" w:hAnsi="TH SarabunPSK" w:cs="TH SarabunPSK"/>
                <w:spacing w:val="-5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 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x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nd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o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un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ated</w:t>
            </w:r>
            <w:r w:rsidRPr="002F146A">
              <w:rPr>
                <w:rFonts w:ascii="TH SarabunPSK" w:eastAsia="Arial" w:hAnsi="TH SarabunPSK" w:cs="TH SarabunPSK"/>
                <w:spacing w:val="-1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o students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4,5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F583FCE" w14:textId="77777777" w:rsidR="00967759" w:rsidRPr="001B1FC8" w:rsidRDefault="00967759" w:rsidP="00967759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5794A30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C3EC0D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E7909F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48121E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47F0F629" w14:textId="77777777" w:rsidTr="00967759">
        <w:tc>
          <w:tcPr>
            <w:tcW w:w="4537" w:type="dxa"/>
          </w:tcPr>
          <w:p w14:paraId="6B3EFAC2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et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ods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ng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2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 and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2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k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ng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sc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h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es</w:t>
            </w:r>
            <w:r w:rsidRPr="002F146A">
              <w:rPr>
                <w:rFonts w:ascii="TH SarabunPSK" w:eastAsia="Arial" w:hAnsi="TH SarabunPSK" w:cs="TH SarabunPSK"/>
                <w:spacing w:val="-7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ed to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u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v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d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pacing w:val="-4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,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b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l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t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y</w:t>
            </w:r>
            <w:r w:rsidRPr="002F146A">
              <w:rPr>
                <w:rFonts w:ascii="TH SarabunPSK" w:eastAsia="Arial" w:hAnsi="TH SarabunPSK" w:cs="TH SarabunPSK"/>
                <w:spacing w:val="-10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and </w:t>
            </w:r>
            <w:r w:rsidRPr="002F146A">
              <w:rPr>
                <w:rFonts w:ascii="TH SarabunPSK" w:eastAsia="Arial" w:hAnsi="TH SarabunPSK" w:cs="TH SarabunPSK"/>
                <w:spacing w:val="2"/>
                <w:sz w:val="28"/>
              </w:rPr>
              <w:t>f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i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r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ne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of 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tudent a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ss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</w:t>
            </w:r>
            <w:r w:rsidRPr="002F146A">
              <w:rPr>
                <w:rFonts w:ascii="TH SarabunPSK" w:eastAsia="Arial" w:hAnsi="TH SarabunPSK" w:cs="TH SarabunPSK"/>
                <w:spacing w:val="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-1"/>
                <w:sz w:val="28"/>
              </w:rPr>
              <w:t>s</w:t>
            </w:r>
            <w:r w:rsidRPr="002F146A">
              <w:rPr>
                <w:rFonts w:ascii="TH SarabunPSK" w:eastAsia="Arial" w:hAnsi="TH SarabunPSK" w:cs="TH SarabunPSK"/>
                <w:spacing w:val="4"/>
                <w:sz w:val="28"/>
              </w:rPr>
              <w:t>m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ent</w:t>
            </w:r>
            <w:r w:rsidRPr="002F146A">
              <w:rPr>
                <w:rFonts w:ascii="TH SarabunPSK" w:eastAsia="Arial" w:hAnsi="TH SarabunPSK" w:cs="TH SarabunPSK"/>
                <w:spacing w:val="-11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6,</w:t>
            </w:r>
            <w:r w:rsidRPr="002F146A">
              <w:rPr>
                <w:rFonts w:ascii="TH SarabunPSK" w:eastAsia="Arial" w:hAnsi="TH SarabunPSK" w:cs="TH SarabunPSK"/>
                <w:spacing w:val="-3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48B942E4" w14:textId="77777777" w:rsidR="00967759" w:rsidRPr="001B1FC8" w:rsidRDefault="00967759" w:rsidP="00967759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0648128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5FB758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AD85D2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97AD2A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992488E" w14:textId="77777777" w:rsidTr="00967759">
        <w:tc>
          <w:tcPr>
            <w:tcW w:w="4537" w:type="dxa"/>
          </w:tcPr>
          <w:p w14:paraId="6A26CBA7" w14:textId="77777777" w:rsidR="00967759" w:rsidRPr="002F146A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Feedback of student assessment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is timely and helps to improve learning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71BEF31" w14:textId="77777777" w:rsidR="00967759" w:rsidRPr="001B1FC8" w:rsidRDefault="00967759" w:rsidP="00967759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55B3EB7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25D04B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58A4A6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5542EB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770731F8" w14:textId="77777777" w:rsidTr="00967759">
        <w:tc>
          <w:tcPr>
            <w:tcW w:w="4537" w:type="dxa"/>
          </w:tcPr>
          <w:p w14:paraId="6D5FA426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5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5 Students have ready access to appeal procedure 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>8</w:t>
            </w:r>
            <w:r w:rsidRPr="002F146A"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]</w:t>
            </w:r>
          </w:p>
          <w:p w14:paraId="3400791E" w14:textId="14EA629F" w:rsidR="00967759" w:rsidRPr="001B1FC8" w:rsidRDefault="00967759" w:rsidP="00967759">
            <w:pPr>
              <w:pStyle w:val="NoSpacing"/>
              <w:rPr>
                <w:rFonts w:ascii="TH SarabunPSK" w:eastAsia="Arial" w:hAnsi="TH SarabunPSK" w:cs="TH SarabunPSK"/>
                <w:b/>
                <w:bCs/>
                <w:sz w:val="28"/>
              </w:rPr>
            </w:pPr>
          </w:p>
        </w:tc>
        <w:tc>
          <w:tcPr>
            <w:tcW w:w="4553" w:type="dxa"/>
          </w:tcPr>
          <w:p w14:paraId="1133432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6A4CF9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BBBCCB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EA83BB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1A6B7EF" w14:textId="77777777" w:rsidTr="00967759">
        <w:tc>
          <w:tcPr>
            <w:tcW w:w="4537" w:type="dxa"/>
          </w:tcPr>
          <w:p w14:paraId="7E756CA5" w14:textId="13EB2059" w:rsidR="00967759" w:rsidRPr="002F146A" w:rsidRDefault="00967759" w:rsidP="00967759">
            <w:pPr>
              <w:pStyle w:val="NoSpacing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lastRenderedPageBreak/>
              <w:t>6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Academic Staff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</w:p>
        </w:tc>
        <w:tc>
          <w:tcPr>
            <w:tcW w:w="4553" w:type="dxa"/>
          </w:tcPr>
          <w:p w14:paraId="79D5ECA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EE3AB8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F3898E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94E087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4D57539" w14:textId="77777777" w:rsidTr="00967759">
        <w:tc>
          <w:tcPr>
            <w:tcW w:w="4537" w:type="dxa"/>
          </w:tcPr>
          <w:p w14:paraId="769C4A9F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Academic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planning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considering succession, promotion, re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-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deployment, termination, and retirement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is carried out to fulfil the needs for education, research and 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490B28B1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4C24F2E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0886C2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CA8F56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8DB018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38C33F14" w14:textId="77777777" w:rsidTr="00967759">
        <w:tc>
          <w:tcPr>
            <w:tcW w:w="4537" w:type="dxa"/>
          </w:tcPr>
          <w:p w14:paraId="64E7AD1F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student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ratio and workload are measured and monitored to improve the quality of education, research and 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E62BE7D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D328A3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6EE354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3B7ECD0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A8C05B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DBE923E" w14:textId="77777777" w:rsidTr="00967759">
        <w:tc>
          <w:tcPr>
            <w:tcW w:w="4537" w:type="dxa"/>
          </w:tcPr>
          <w:p w14:paraId="4C8B3363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Recruitment and selection criteria</w:t>
            </w:r>
          </w:p>
          <w:p w14:paraId="133F4904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including ethics and academic freedom for appointment, deployment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promotion are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determined and communicated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4, 5,6, 7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9BF49B5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0A7B600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A1F93A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87066D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B25A1D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36A65C7" w14:textId="77777777" w:rsidTr="00967759">
        <w:tc>
          <w:tcPr>
            <w:tcW w:w="4537" w:type="dxa"/>
          </w:tcPr>
          <w:p w14:paraId="7DE0CF14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Competences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academic staff are identified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94FA11B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7EE47C1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E7AA01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15C11F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42AA78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A9711FC" w14:textId="77777777" w:rsidTr="00967759">
        <w:tc>
          <w:tcPr>
            <w:tcW w:w="4537" w:type="dxa"/>
          </w:tcPr>
          <w:p w14:paraId="34752E0C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pacing w:val="-4"/>
                <w:sz w:val="28"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 xml:space="preserve">6.5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>Training and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 xml:space="preserve">developmental needs of academic staff are identified and activities are implemented to fulfil them 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</w:rPr>
              <w:t>8</w:t>
            </w:r>
            <w:r w:rsidRPr="00C44653">
              <w:rPr>
                <w:rFonts w:ascii="TH SarabunPSK" w:eastAsia="Arial" w:hAnsi="TH SarabunPSK" w:cs="TH SarabunPSK"/>
                <w:spacing w:val="-4"/>
                <w:sz w:val="28"/>
                <w:cs/>
              </w:rPr>
              <w:t>]</w:t>
            </w:r>
          </w:p>
          <w:p w14:paraId="144F2EC1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5FFD5387" w14:textId="77777777" w:rsidR="004129ED" w:rsidRDefault="004129ED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C80F587" w14:textId="3CC15597" w:rsidR="004129ED" w:rsidRPr="004A5F42" w:rsidRDefault="004129ED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A58140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004740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5E33E0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9D063F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408EF5D8" w14:textId="77777777" w:rsidTr="00967759">
        <w:tc>
          <w:tcPr>
            <w:tcW w:w="4537" w:type="dxa"/>
          </w:tcPr>
          <w:p w14:paraId="0E745EE6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  <w:rtl/>
                <w:cs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>6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.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6 Performance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 xml:space="preserve">management including rewards and recognition is implemented to motivate and support education, research and service 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9</w:t>
            </w:r>
          </w:p>
          <w:p w14:paraId="313D7349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1D7C815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C7A23C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4BB158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834E70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7AC273EC" w14:textId="77777777" w:rsidTr="00967759">
        <w:tc>
          <w:tcPr>
            <w:tcW w:w="4537" w:type="dxa"/>
          </w:tcPr>
          <w:p w14:paraId="21695D8C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C44653">
              <w:rPr>
                <w:rFonts w:ascii="TH SarabunPSK" w:eastAsia="Arial" w:hAnsi="TH SarabunPSK" w:cs="TH SarabunPSK"/>
                <w:sz w:val="28"/>
              </w:rPr>
              <w:t>6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.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7 The types and quantity of research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activities by academic staff are established, monitored and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benchmarked for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 xml:space="preserve"> </w:t>
            </w:r>
            <w:r w:rsidRPr="00C44653">
              <w:rPr>
                <w:rFonts w:ascii="TH SarabunPSK" w:eastAsia="Arial" w:hAnsi="TH SarabunPSK" w:cs="TH SarabunPSK"/>
                <w:sz w:val="28"/>
              </w:rPr>
              <w:t xml:space="preserve">improvement 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[</w:t>
            </w:r>
            <w:r w:rsidRPr="00C44653">
              <w:rPr>
                <w:rFonts w:ascii="TH SarabunPSK" w:eastAsia="Arial" w:hAnsi="TH SarabunPSK" w:cs="TH SarabunPSK"/>
                <w:sz w:val="28"/>
              </w:rPr>
              <w:t>10</w:t>
            </w:r>
            <w:r w:rsidRPr="00C44653">
              <w:rPr>
                <w:rFonts w:ascii="TH SarabunPSK" w:eastAsia="Arial" w:hAnsi="TH SarabunPSK" w:cs="TH SarabunPSK"/>
                <w:sz w:val="28"/>
                <w:rtl/>
                <w:cs/>
              </w:rPr>
              <w:t>]</w:t>
            </w:r>
          </w:p>
          <w:p w14:paraId="0068D643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50F06FC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2FC076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9B586F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407653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92DC0B6" w14:textId="77777777" w:rsidTr="00967759">
        <w:trPr>
          <w:trHeight w:val="345"/>
        </w:trPr>
        <w:tc>
          <w:tcPr>
            <w:tcW w:w="4537" w:type="dxa"/>
          </w:tcPr>
          <w:p w14:paraId="79EC56B6" w14:textId="482D35A2" w:rsidR="00967759" w:rsidRPr="00C44653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Support Staff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</w:p>
        </w:tc>
        <w:tc>
          <w:tcPr>
            <w:tcW w:w="4553" w:type="dxa"/>
          </w:tcPr>
          <w:p w14:paraId="7AC787C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3B0499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D03E22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908944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38CA8471" w14:textId="77777777" w:rsidTr="00967759">
        <w:tc>
          <w:tcPr>
            <w:tcW w:w="4537" w:type="dxa"/>
          </w:tcPr>
          <w:p w14:paraId="3513C5B4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Support staff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planning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at the library, laboratory, IT facility and student services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is carried out to fulfil the needs for education, research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service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2FDDA6B3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550EFD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6D0E5B5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AD29D4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CE7844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7C149A3" w14:textId="77777777" w:rsidTr="00967759">
        <w:tc>
          <w:tcPr>
            <w:tcW w:w="4537" w:type="dxa"/>
          </w:tcPr>
          <w:p w14:paraId="20D9087D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Recruitment and selection criteria for</w:t>
            </w:r>
          </w:p>
          <w:p w14:paraId="412767D2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appointment, deployment and promotion are determined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communicated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A4759AC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7E47F1E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291708C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3B86B1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4F074E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06E1606" w14:textId="77777777" w:rsidTr="00967759">
        <w:tc>
          <w:tcPr>
            <w:tcW w:w="4537" w:type="dxa"/>
          </w:tcPr>
          <w:p w14:paraId="024B13DD" w14:textId="77777777" w:rsidR="00967759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Competences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support staff are identified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959D9EB" w14:textId="2563D765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709E98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24FF19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FF45E7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6CD8B39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8AC53EA" w14:textId="77777777" w:rsidTr="00967759">
        <w:tc>
          <w:tcPr>
            <w:tcW w:w="4537" w:type="dxa"/>
          </w:tcPr>
          <w:p w14:paraId="629F8206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pacing w:val="-6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 xml:space="preserve">4 Training and developmental needs of support staff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lastRenderedPageBreak/>
              <w:t xml:space="preserve">are identified and activities are implemented to fulfill them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4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]</w:t>
            </w:r>
          </w:p>
          <w:p w14:paraId="36CA3A7D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073294F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A89B37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FB730CD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1D80E6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5712D93E" w14:textId="77777777" w:rsidTr="00967759">
        <w:tc>
          <w:tcPr>
            <w:tcW w:w="4537" w:type="dxa"/>
          </w:tcPr>
          <w:p w14:paraId="52B96FC1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pacing w:val="-6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5 Performance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 xml:space="preserve">management including rewards and recognition is implemented to motivate and support </w:t>
            </w:r>
          </w:p>
          <w:p w14:paraId="1C4C1DB0" w14:textId="2F1BA5EE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 xml:space="preserve">education, research and service 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pacing w:val="-6"/>
                <w:sz w:val="28"/>
              </w:rPr>
              <w:t>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]</w:t>
            </w:r>
          </w:p>
          <w:p w14:paraId="163ACE97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9143E4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8A56E2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D7F918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1FECD3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4D0F66E8" w14:textId="77777777" w:rsidTr="00967759">
        <w:tc>
          <w:tcPr>
            <w:tcW w:w="4537" w:type="dxa"/>
          </w:tcPr>
          <w:p w14:paraId="7F93F4AE" w14:textId="57A07F3F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pacing w:val="-6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8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Student Quality and Support</w:t>
            </w:r>
          </w:p>
        </w:tc>
        <w:tc>
          <w:tcPr>
            <w:tcW w:w="4553" w:type="dxa"/>
          </w:tcPr>
          <w:p w14:paraId="6A1EA1F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439143E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CCA643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B74709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36862394" w14:textId="77777777" w:rsidTr="00967759">
        <w:tc>
          <w:tcPr>
            <w:tcW w:w="4537" w:type="dxa"/>
          </w:tcPr>
          <w:p w14:paraId="5619C68C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8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 The student intake policy and admission criteria are defined, communicated, published, and up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to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date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D88D30F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55159CD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92F05B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BFB82B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5AD19D2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75CAA71" w14:textId="77777777" w:rsidTr="00967759">
        <w:tc>
          <w:tcPr>
            <w:tcW w:w="4537" w:type="dxa"/>
          </w:tcPr>
          <w:p w14:paraId="35E2BCA1" w14:textId="77777777" w:rsidR="00967759" w:rsidRPr="002F146A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8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2 The methods and criteria for the selection of students are determined and evaluated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C25F349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26F2FCF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2DFEB4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35197D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C3B3B3F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04D30C84" w14:textId="77777777" w:rsidTr="00967759">
        <w:tc>
          <w:tcPr>
            <w:tcW w:w="4537" w:type="dxa"/>
          </w:tcPr>
          <w:p w14:paraId="7BE12BE6" w14:textId="566B492C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>8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 xml:space="preserve">3 There is an adequate monitoring system for student progress, academic performance, and workload 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[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</w:rPr>
              <w:t>3</w:t>
            </w:r>
            <w:r w:rsidRPr="00544B6D">
              <w:rPr>
                <w:rFonts w:ascii="TH SarabunPSK" w:eastAsia="Arial" w:hAnsi="TH SarabunPSK" w:cs="TH SarabunPSK"/>
                <w:spacing w:val="-6"/>
                <w:sz w:val="28"/>
                <w:cs/>
              </w:rPr>
              <w:t>]</w:t>
            </w:r>
          </w:p>
        </w:tc>
        <w:tc>
          <w:tcPr>
            <w:tcW w:w="4553" w:type="dxa"/>
          </w:tcPr>
          <w:p w14:paraId="085E035B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9B363A5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202838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57C18E0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767902B" w14:textId="77777777" w:rsidTr="00967759">
        <w:tc>
          <w:tcPr>
            <w:tcW w:w="4537" w:type="dxa"/>
          </w:tcPr>
          <w:p w14:paraId="6CE31145" w14:textId="77777777" w:rsidR="00967759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z w:val="28"/>
              </w:rPr>
              <w:t>8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4 Academic advice, co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curricular activities, student competition, and other student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544B6D">
              <w:rPr>
                <w:rFonts w:ascii="TH SarabunPSK" w:eastAsia="Arial" w:hAnsi="TH SarabunPSK" w:cs="TH SarabunPSK"/>
                <w:sz w:val="28"/>
              </w:rPr>
              <w:t xml:space="preserve">support services are available to improve learning and employability 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4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2311B9D1" w14:textId="77777777" w:rsidR="00967759" w:rsidRPr="004A5F42" w:rsidRDefault="00967759" w:rsidP="00967759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7A125E37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2DB55546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0952A7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58B988A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29AB54EC" w14:textId="77777777" w:rsidTr="00967759">
        <w:tc>
          <w:tcPr>
            <w:tcW w:w="4537" w:type="dxa"/>
          </w:tcPr>
          <w:p w14:paraId="79B5CBCA" w14:textId="77777777" w:rsidR="004129ED" w:rsidRDefault="00967759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544B6D">
              <w:rPr>
                <w:rFonts w:ascii="TH SarabunPSK" w:eastAsia="Arial" w:hAnsi="TH SarabunPSK" w:cs="TH SarabunPSK"/>
                <w:sz w:val="28"/>
              </w:rPr>
              <w:lastRenderedPageBreak/>
              <w:t>8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5 The physical,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544B6D">
              <w:rPr>
                <w:rFonts w:ascii="TH SarabunPSK" w:eastAsia="Arial" w:hAnsi="TH SarabunPSK" w:cs="TH SarabunPSK"/>
                <w:sz w:val="28"/>
              </w:rPr>
              <w:t>social and psychological environment is conducive for education and research as well as personal well</w:t>
            </w:r>
            <w:r w:rsidRPr="00544B6D">
              <w:rPr>
                <w:rFonts w:ascii="TH SarabunPSK" w:eastAsia="Arial" w:hAnsi="TH SarabunPSK" w:cs="TH SarabunPSK"/>
                <w:sz w:val="28"/>
                <w:cs/>
              </w:rPr>
              <w:t>-</w:t>
            </w:r>
          </w:p>
          <w:p w14:paraId="3B953505" w14:textId="7BB213FD" w:rsidR="004129ED" w:rsidRPr="004129ED" w:rsidRDefault="004129ED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4553" w:type="dxa"/>
          </w:tcPr>
          <w:p w14:paraId="661FCEE4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6D50E50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36E51F2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A4A910C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967759" w14:paraId="1C7EDA41" w14:textId="77777777" w:rsidTr="00967759">
        <w:tc>
          <w:tcPr>
            <w:tcW w:w="4537" w:type="dxa"/>
          </w:tcPr>
          <w:p w14:paraId="503D3E7A" w14:textId="172A2466" w:rsidR="00967759" w:rsidRPr="00544B6D" w:rsidRDefault="00FA0E00" w:rsidP="00967759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9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Facilities and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Infrastructure</w:t>
            </w:r>
          </w:p>
        </w:tc>
        <w:tc>
          <w:tcPr>
            <w:tcW w:w="4553" w:type="dxa"/>
          </w:tcPr>
          <w:p w14:paraId="5892A5E9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CF3C273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E777158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7442651" w14:textId="77777777" w:rsidR="00967759" w:rsidRDefault="00967759" w:rsidP="00967759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1AADC2C5" w14:textId="77777777" w:rsidTr="00967759">
        <w:tc>
          <w:tcPr>
            <w:tcW w:w="4537" w:type="dxa"/>
          </w:tcPr>
          <w:p w14:paraId="25EAB8C6" w14:textId="77777777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The teaching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learning facilities and equipment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(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lecture halls, classrooms, project rooms, etc</w:t>
            </w:r>
            <w:r>
              <w:rPr>
                <w:rFonts w:ascii="TH SarabunPSK" w:eastAsia="Arial" w:hAnsi="TH SarabunPSK" w:cs="TH SarabunPSK"/>
                <w:sz w:val="28"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)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are adequate and updated to support education and research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8CF6962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080AB88F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E57054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B71C7D7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70C372F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34421DC1" w14:textId="77777777" w:rsidTr="00967759">
        <w:tc>
          <w:tcPr>
            <w:tcW w:w="4537" w:type="dxa"/>
          </w:tcPr>
          <w:p w14:paraId="38BF3CA7" w14:textId="77777777" w:rsidR="00FA0E00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6E5D81">
              <w:rPr>
                <w:rFonts w:ascii="TH SarabunPSK" w:eastAsia="Arial" w:hAnsi="TH SarabunPSK" w:cs="TH SarabunPSK"/>
                <w:sz w:val="28"/>
              </w:rPr>
              <w:t>9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2 The library and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6E5D81">
              <w:rPr>
                <w:rFonts w:ascii="TH SarabunPSK" w:eastAsia="Arial" w:hAnsi="TH SarabunPSK" w:cs="TH SarabunPSK"/>
                <w:sz w:val="28"/>
              </w:rPr>
              <w:t xml:space="preserve">its resources are adequate and updated to support education and research 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3, 4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52C60A03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127AFE8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382D73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1D87E50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169006E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0DF7FF95" w14:textId="77777777" w:rsidTr="00967759">
        <w:tc>
          <w:tcPr>
            <w:tcW w:w="4537" w:type="dxa"/>
          </w:tcPr>
          <w:p w14:paraId="1B869967" w14:textId="77777777" w:rsidR="00FA0E00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6E5D81">
              <w:rPr>
                <w:rFonts w:ascii="TH SarabunPSK" w:eastAsia="Arial" w:hAnsi="TH SarabunPSK" w:cs="TH SarabunPSK"/>
                <w:sz w:val="28"/>
              </w:rPr>
              <w:t>9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3 The laboratories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6E5D81">
              <w:rPr>
                <w:rFonts w:ascii="TH SarabunPSK" w:eastAsia="Arial" w:hAnsi="TH SarabunPSK" w:cs="TH SarabunPSK"/>
                <w:sz w:val="28"/>
              </w:rPr>
              <w:t xml:space="preserve">and equipment are adequate and updated to support education and research 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6E5D81">
              <w:rPr>
                <w:rFonts w:ascii="TH SarabunPSK" w:eastAsia="Arial" w:hAnsi="TH SarabunPSK" w:cs="TH SarabunPSK"/>
                <w:sz w:val="28"/>
              </w:rPr>
              <w:t>1, 2</w:t>
            </w:r>
            <w:r w:rsidRPr="006E5D81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5FAD0F9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722FC19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2D219ABD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7D3A0E03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373882A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497C52DB" w14:textId="77777777" w:rsidTr="00967759">
        <w:tc>
          <w:tcPr>
            <w:tcW w:w="4537" w:type="dxa"/>
          </w:tcPr>
          <w:p w14:paraId="15B7C9E1" w14:textId="77777777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4 The IT facilities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including 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-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learning infrastructure are adequate and updated to support education and research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1, 5, 6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4BBAB1CE" w14:textId="0ED89AA5" w:rsidR="004129ED" w:rsidRPr="004A5F42" w:rsidRDefault="004129ED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54440201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00DB5D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3906761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7EC260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0D955AE5" w14:textId="77777777" w:rsidTr="00967759">
        <w:tc>
          <w:tcPr>
            <w:tcW w:w="4537" w:type="dxa"/>
          </w:tcPr>
          <w:p w14:paraId="46C87ED3" w14:textId="77777777" w:rsidR="00FA0E00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9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5 The standards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for environment, health and safety; and access for people with special needs </w:t>
            </w:r>
            <w:r w:rsidRPr="002F146A">
              <w:rPr>
                <w:rFonts w:ascii="TH SarabunPSK" w:eastAsia="Arial" w:hAnsi="TH SarabunPSK" w:cs="TH SarabunPSK"/>
                <w:sz w:val="28"/>
              </w:rPr>
              <w:lastRenderedPageBreak/>
              <w:t xml:space="preserve">are defined and implemented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7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751A1640" w14:textId="3B30069E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04D495E8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6A87941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E49E42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23C311F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40C7612B" w14:textId="77777777" w:rsidTr="00967759">
        <w:tc>
          <w:tcPr>
            <w:tcW w:w="4537" w:type="dxa"/>
          </w:tcPr>
          <w:p w14:paraId="51F40BBC" w14:textId="3B56F4F4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10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Quality</w:t>
            </w:r>
            <w:r w:rsidRPr="004A5F4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A5F4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Enhancement</w:t>
            </w:r>
          </w:p>
        </w:tc>
        <w:tc>
          <w:tcPr>
            <w:tcW w:w="4553" w:type="dxa"/>
          </w:tcPr>
          <w:p w14:paraId="1A7312ED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BA9C997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BA7883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5225297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7B295587" w14:textId="77777777" w:rsidTr="00967759">
        <w:tc>
          <w:tcPr>
            <w:tcW w:w="4537" w:type="dxa"/>
          </w:tcPr>
          <w:p w14:paraId="6A602247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10.1 Stakeholders’ needs and feedback serve as input to curriculum design and development [1</w:t>
            </w:r>
          </w:p>
          <w:p w14:paraId="5E9DC28B" w14:textId="07F558E6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653D34D9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821475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FB9CA2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58C8725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1514D515" w14:textId="77777777" w:rsidTr="00967759">
        <w:tc>
          <w:tcPr>
            <w:tcW w:w="4537" w:type="dxa"/>
          </w:tcPr>
          <w:p w14:paraId="01B3F815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 xml:space="preserve">10.2 The curriculum design and development process </w:t>
            </w:r>
            <w:proofErr w:type="gramStart"/>
            <w:r w:rsidRPr="004A5F42">
              <w:rPr>
                <w:rFonts w:ascii="TH SarabunPSK" w:hAnsi="TH SarabunPSK" w:cs="TH SarabunPSK"/>
                <w:sz w:val="28"/>
                <w:szCs w:val="36"/>
              </w:rPr>
              <w:t>is</w:t>
            </w:r>
            <w:proofErr w:type="gramEnd"/>
            <w:r w:rsidRPr="004A5F42">
              <w:rPr>
                <w:rFonts w:ascii="TH SarabunPSK" w:hAnsi="TH SarabunPSK" w:cs="TH SarabunPSK"/>
                <w:sz w:val="28"/>
                <w:szCs w:val="36"/>
              </w:rPr>
              <w:t xml:space="preserve"> established and subjected to evaluation and enhancement [2]</w:t>
            </w:r>
          </w:p>
          <w:p w14:paraId="797EAFC7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0C2A6FE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31418F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450F3F22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4F5CF0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52D73AA0" w14:textId="77777777" w:rsidTr="00967759">
        <w:tc>
          <w:tcPr>
            <w:tcW w:w="4537" w:type="dxa"/>
          </w:tcPr>
          <w:p w14:paraId="7040FB4B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10.3 The teaching and learning processes and student assessment are continuously reviewed and evaluated to ensure their relevance and alignment [3]</w:t>
            </w:r>
          </w:p>
          <w:p w14:paraId="33895A08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374FB707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82D6462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070B91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F79E873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2262FDE5" w14:textId="77777777" w:rsidTr="00967759">
        <w:tc>
          <w:tcPr>
            <w:tcW w:w="4537" w:type="dxa"/>
          </w:tcPr>
          <w:p w14:paraId="310F5E50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10.4 Research output is used to enhance teaching and learning [4]</w:t>
            </w:r>
          </w:p>
          <w:p w14:paraId="4327048B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4AE62A47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AF0C13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130D8D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9FA4CD9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764D8406" w14:textId="77777777" w:rsidTr="00967759">
        <w:tc>
          <w:tcPr>
            <w:tcW w:w="4537" w:type="dxa"/>
          </w:tcPr>
          <w:p w14:paraId="35A1EA52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t>10.5 Quality of support services and facilities (at the library, laboratory, IT facility and student services) is subjected to evaluation and enhancement [5]</w:t>
            </w:r>
          </w:p>
          <w:p w14:paraId="3022663E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32B91EB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02DCCD58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BBE618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1B0CA4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3C354B30" w14:textId="77777777" w:rsidTr="00967759">
        <w:tc>
          <w:tcPr>
            <w:tcW w:w="4537" w:type="dxa"/>
          </w:tcPr>
          <w:p w14:paraId="1FA71BAA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4A5F42">
              <w:rPr>
                <w:rFonts w:ascii="TH SarabunPSK" w:hAnsi="TH SarabunPSK" w:cs="TH SarabunPSK"/>
                <w:sz w:val="28"/>
                <w:szCs w:val="36"/>
              </w:rPr>
              <w:lastRenderedPageBreak/>
              <w:t>10.6 The stakeholder’s feedback mechanisms are systematic and subjected to evaluation and enhancement [6]</w:t>
            </w:r>
          </w:p>
          <w:p w14:paraId="419A377A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53" w:type="dxa"/>
          </w:tcPr>
          <w:p w14:paraId="544F1B5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79D982A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876C9B1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7024509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1C35F7B4" w14:textId="77777777" w:rsidTr="00967759">
        <w:tc>
          <w:tcPr>
            <w:tcW w:w="4537" w:type="dxa"/>
          </w:tcPr>
          <w:p w14:paraId="7895B06C" w14:textId="4D864E79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11</w:t>
            </w: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</w:t>
            </w:r>
            <w:r w:rsidRPr="0066114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Output</w:t>
            </w:r>
          </w:p>
        </w:tc>
        <w:tc>
          <w:tcPr>
            <w:tcW w:w="4553" w:type="dxa"/>
          </w:tcPr>
          <w:p w14:paraId="219E1BD8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99EE3A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6F8FF0ED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01AB8F3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18D09335" w14:textId="77777777" w:rsidTr="00967759">
        <w:tc>
          <w:tcPr>
            <w:tcW w:w="4537" w:type="dxa"/>
          </w:tcPr>
          <w:p w14:paraId="55CEADFC" w14:textId="77777777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1 The pass rates and dropout rates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36C9C2E7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553" w:type="dxa"/>
          </w:tcPr>
          <w:p w14:paraId="7546ED1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3D03392B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3FB4F2F9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BDA17D2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0B26D459" w14:textId="77777777" w:rsidTr="00967759">
        <w:tc>
          <w:tcPr>
            <w:tcW w:w="4537" w:type="dxa"/>
          </w:tcPr>
          <w:p w14:paraId="74F57E7A" w14:textId="77777777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2 The average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time to graduate is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08F80B08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553" w:type="dxa"/>
          </w:tcPr>
          <w:p w14:paraId="2ECBD8B8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5D45E821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DE7194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05C2544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2D4B2504" w14:textId="77777777" w:rsidTr="00967759">
        <w:tc>
          <w:tcPr>
            <w:tcW w:w="4537" w:type="dxa"/>
          </w:tcPr>
          <w:p w14:paraId="7F46792C" w14:textId="77777777" w:rsidR="00FA0E00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  <w:r w:rsidRPr="002F146A">
              <w:rPr>
                <w:rFonts w:ascii="TH SarabunPSK" w:eastAsia="Arial" w:hAnsi="TH SarabunPSK" w:cs="TH SarabunPSK"/>
                <w:sz w:val="28"/>
              </w:rPr>
              <w:t>11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.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3 Employability of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graduates is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</w:t>
            </w:r>
            <w:r w:rsidRPr="002F146A">
              <w:rPr>
                <w:rFonts w:ascii="TH SarabunPSK" w:eastAsia="Arial" w:hAnsi="TH SarabunPSK" w:cs="TH SarabunPSK"/>
                <w:sz w:val="28"/>
              </w:rPr>
              <w:t>1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]</w:t>
            </w:r>
          </w:p>
          <w:p w14:paraId="6693EDD4" w14:textId="2B8743F3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553" w:type="dxa"/>
          </w:tcPr>
          <w:p w14:paraId="5417CBDC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2FF49BB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560607A1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05F9104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20B07262" w14:textId="77777777" w:rsidTr="00967759">
        <w:tc>
          <w:tcPr>
            <w:tcW w:w="4537" w:type="dxa"/>
          </w:tcPr>
          <w:p w14:paraId="467A15F7" w14:textId="77777777" w:rsidR="00FA0E00" w:rsidRPr="002F146A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8"/>
              </w:rPr>
            </w:pP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11.4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 The types and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quantity of research activities by students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[2]</w:t>
            </w:r>
          </w:p>
          <w:p w14:paraId="7778694C" w14:textId="77777777" w:rsidR="00FA0E00" w:rsidRPr="004A5F42" w:rsidRDefault="00FA0E00" w:rsidP="00FA0E00">
            <w:pPr>
              <w:pStyle w:val="NoSpacing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4553" w:type="dxa"/>
          </w:tcPr>
          <w:p w14:paraId="616C86B6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1B78E8EF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088CD31F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1D8C0BE1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FA0E00" w14:paraId="18CDB1E3" w14:textId="77777777" w:rsidTr="00967759">
        <w:tc>
          <w:tcPr>
            <w:tcW w:w="4537" w:type="dxa"/>
          </w:tcPr>
          <w:p w14:paraId="1BEF953A" w14:textId="77777777" w:rsidR="00FA0E00" w:rsidRDefault="00FA0E00" w:rsidP="00FA0E00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11.5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 The satisfaction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 xml:space="preserve"> </w:t>
            </w:r>
            <w:r w:rsidRPr="002F146A">
              <w:rPr>
                <w:rFonts w:ascii="TH SarabunPSK" w:eastAsia="Arial" w:hAnsi="TH SarabunPSK" w:cs="TH SarabunPSK"/>
                <w:sz w:val="28"/>
              </w:rPr>
              <w:t xml:space="preserve">levels of stakeholders are established, monitored and benchmarked for improvement </w:t>
            </w:r>
            <w:r w:rsidRPr="002F146A">
              <w:rPr>
                <w:rFonts w:ascii="TH SarabunPSK" w:eastAsia="Arial" w:hAnsi="TH SarabunPSK" w:cs="TH SarabunPSK"/>
                <w:sz w:val="28"/>
                <w:cs/>
              </w:rPr>
              <w:t>[3]</w:t>
            </w:r>
          </w:p>
          <w:p w14:paraId="1DC2E874" w14:textId="6C6C907A" w:rsidR="004129ED" w:rsidRPr="004129ED" w:rsidRDefault="004129ED" w:rsidP="00FA0E00">
            <w:pPr>
              <w:pStyle w:val="NoSpacing"/>
              <w:rPr>
                <w:rFonts w:ascii="TH SarabunPSK" w:eastAsia="Arial" w:hAnsi="TH SarabunPSK" w:cs="TH SarabunPSK"/>
                <w:sz w:val="24"/>
                <w:szCs w:val="24"/>
              </w:rPr>
            </w:pPr>
          </w:p>
        </w:tc>
        <w:tc>
          <w:tcPr>
            <w:tcW w:w="4553" w:type="dxa"/>
          </w:tcPr>
          <w:p w14:paraId="595C7D89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519" w:type="dxa"/>
          </w:tcPr>
          <w:p w14:paraId="4C48D0F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</w:tcPr>
          <w:p w14:paraId="2085E95A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1052" w:type="dxa"/>
          </w:tcPr>
          <w:p w14:paraId="4C55F610" w14:textId="77777777" w:rsidR="00FA0E00" w:rsidRDefault="00FA0E00" w:rsidP="00FA0E00">
            <w:pPr>
              <w:tabs>
                <w:tab w:val="left" w:pos="10700"/>
              </w:tabs>
              <w:spacing w:before="29"/>
              <w:ind w:right="1127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02DC1F69" w14:textId="77777777" w:rsidR="004C53F0" w:rsidRPr="002562BD" w:rsidRDefault="004C53F0" w:rsidP="001A6F0C">
      <w:pPr>
        <w:spacing w:before="3" w:after="0" w:line="150" w:lineRule="exact"/>
        <w:rPr>
          <w:rFonts w:ascii="TH SarabunPSK" w:hAnsi="TH SarabunPSK" w:cs="TH SarabunPSK"/>
          <w:sz w:val="32"/>
          <w:szCs w:val="32"/>
        </w:rPr>
      </w:pPr>
    </w:p>
    <w:sectPr w:rsidR="004C53F0" w:rsidRPr="002562BD" w:rsidSect="00F05293">
      <w:headerReference w:type="default" r:id="rId8"/>
      <w:headerReference w:type="first" r:id="rId9"/>
      <w:pgSz w:w="16838" w:h="11906" w:orient="landscape"/>
      <w:pgMar w:top="1134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41D2" w14:textId="77777777" w:rsidR="00C62CB8" w:rsidRDefault="00C62CB8" w:rsidP="00FD7B91">
      <w:pPr>
        <w:spacing w:after="0" w:line="240" w:lineRule="auto"/>
      </w:pPr>
      <w:r>
        <w:separator/>
      </w:r>
    </w:p>
  </w:endnote>
  <w:endnote w:type="continuationSeparator" w:id="0">
    <w:p w14:paraId="40E2EC97" w14:textId="77777777" w:rsidR="00C62CB8" w:rsidRDefault="00C62CB8" w:rsidP="00FD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D725" w14:textId="77777777" w:rsidR="00C62CB8" w:rsidRDefault="00C62CB8" w:rsidP="00FD7B91">
      <w:pPr>
        <w:spacing w:after="0" w:line="240" w:lineRule="auto"/>
      </w:pPr>
      <w:r>
        <w:separator/>
      </w:r>
    </w:p>
  </w:footnote>
  <w:footnote w:type="continuationSeparator" w:id="0">
    <w:p w14:paraId="7612D75F" w14:textId="77777777" w:rsidR="00C62CB8" w:rsidRDefault="00C62CB8" w:rsidP="00FD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867F" w14:textId="77777777" w:rsidR="00F05293" w:rsidRPr="00F05293" w:rsidRDefault="00F05293" w:rsidP="00F05293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F05293">
      <w:rPr>
        <w:rFonts w:ascii="TH SarabunPSK" w:hAnsi="TH SarabunPSK" w:cs="TH SarabunPSK"/>
        <w:sz w:val="28"/>
        <w:szCs w:val="28"/>
      </w:rPr>
      <w:t>Version 3.0</w:t>
    </w:r>
  </w:p>
  <w:p w14:paraId="078BE372" w14:textId="77777777" w:rsidR="00F05293" w:rsidRDefault="00F05293" w:rsidP="00F0529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5874" w14:textId="63C57680" w:rsidR="00F05293" w:rsidRPr="00F05293" w:rsidRDefault="00F05293" w:rsidP="00F05293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F05293">
      <w:rPr>
        <w:rFonts w:ascii="TH SarabunPSK" w:hAnsi="TH SarabunPSK" w:cs="TH SarabunPSK"/>
        <w:sz w:val="28"/>
        <w:szCs w:val="28"/>
      </w:rPr>
      <w:t>Version 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FFA"/>
    <w:multiLevelType w:val="hybridMultilevel"/>
    <w:tmpl w:val="2DB848D0"/>
    <w:lvl w:ilvl="0" w:tplc="5A443E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0586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90A05"/>
    <w:multiLevelType w:val="hybridMultilevel"/>
    <w:tmpl w:val="35B6F6C2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5BF2"/>
    <w:multiLevelType w:val="hybridMultilevel"/>
    <w:tmpl w:val="327E94FC"/>
    <w:lvl w:ilvl="0" w:tplc="9A8C54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5BFB"/>
    <w:multiLevelType w:val="hybridMultilevel"/>
    <w:tmpl w:val="092C1D50"/>
    <w:lvl w:ilvl="0" w:tplc="EE0C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A7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88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E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8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4A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6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C55BB0"/>
    <w:multiLevelType w:val="hybridMultilevel"/>
    <w:tmpl w:val="797285EE"/>
    <w:lvl w:ilvl="0" w:tplc="5A443E3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Theme="minorHAnsi" w:hAnsi="TH SarabunPSK" w:cs="TH SarabunPSK" w:hint="default"/>
      </w:rPr>
    </w:lvl>
    <w:lvl w:ilvl="1" w:tplc="626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A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4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382ED9"/>
    <w:multiLevelType w:val="hybridMultilevel"/>
    <w:tmpl w:val="0366BA50"/>
    <w:lvl w:ilvl="0" w:tplc="3CD65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C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44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2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E6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84345B"/>
    <w:multiLevelType w:val="hybridMultilevel"/>
    <w:tmpl w:val="8FEAA9C2"/>
    <w:lvl w:ilvl="0" w:tplc="E1F06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A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48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A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8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4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8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351231"/>
    <w:multiLevelType w:val="hybridMultilevel"/>
    <w:tmpl w:val="502AD676"/>
    <w:lvl w:ilvl="0" w:tplc="1D302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EC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A2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A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0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86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4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D22FE5"/>
    <w:multiLevelType w:val="hybridMultilevel"/>
    <w:tmpl w:val="49603C8E"/>
    <w:lvl w:ilvl="0" w:tplc="5F76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CE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5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22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0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07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AA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44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143AD7"/>
    <w:multiLevelType w:val="hybridMultilevel"/>
    <w:tmpl w:val="81C6E696"/>
    <w:lvl w:ilvl="0" w:tplc="5A443E32">
      <w:start w:val="24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51862"/>
    <w:multiLevelType w:val="hybridMultilevel"/>
    <w:tmpl w:val="3A229946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B298A"/>
    <w:multiLevelType w:val="hybridMultilevel"/>
    <w:tmpl w:val="8DA0BDD8"/>
    <w:lvl w:ilvl="0" w:tplc="AB904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63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8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ED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2E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E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2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1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8E375A"/>
    <w:multiLevelType w:val="hybridMultilevel"/>
    <w:tmpl w:val="75F6BC58"/>
    <w:lvl w:ilvl="0" w:tplc="5A443E32">
      <w:start w:val="2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8559A"/>
    <w:multiLevelType w:val="hybridMultilevel"/>
    <w:tmpl w:val="7F08D2FE"/>
    <w:lvl w:ilvl="0" w:tplc="05FA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23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82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02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8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63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0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E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98"/>
    <w:rsid w:val="00060D18"/>
    <w:rsid w:val="000C0A3B"/>
    <w:rsid w:val="000D0649"/>
    <w:rsid w:val="001123F9"/>
    <w:rsid w:val="0011441B"/>
    <w:rsid w:val="00126BF4"/>
    <w:rsid w:val="0014220B"/>
    <w:rsid w:val="0016342E"/>
    <w:rsid w:val="00187190"/>
    <w:rsid w:val="001A6F0C"/>
    <w:rsid w:val="001F3840"/>
    <w:rsid w:val="00204D17"/>
    <w:rsid w:val="00215559"/>
    <w:rsid w:val="002263FB"/>
    <w:rsid w:val="00244AC7"/>
    <w:rsid w:val="002562BD"/>
    <w:rsid w:val="002607B1"/>
    <w:rsid w:val="002665F1"/>
    <w:rsid w:val="00266D71"/>
    <w:rsid w:val="00270F6D"/>
    <w:rsid w:val="00275658"/>
    <w:rsid w:val="003444D6"/>
    <w:rsid w:val="003473B2"/>
    <w:rsid w:val="0038338D"/>
    <w:rsid w:val="003A2345"/>
    <w:rsid w:val="003F349A"/>
    <w:rsid w:val="004129ED"/>
    <w:rsid w:val="00426E4A"/>
    <w:rsid w:val="00446B44"/>
    <w:rsid w:val="0045013F"/>
    <w:rsid w:val="0046572E"/>
    <w:rsid w:val="00474DA9"/>
    <w:rsid w:val="00495475"/>
    <w:rsid w:val="00495B7D"/>
    <w:rsid w:val="004C53F0"/>
    <w:rsid w:val="004F3A86"/>
    <w:rsid w:val="005403E2"/>
    <w:rsid w:val="00552A1A"/>
    <w:rsid w:val="0056094B"/>
    <w:rsid w:val="005B3639"/>
    <w:rsid w:val="005B51C2"/>
    <w:rsid w:val="005E659F"/>
    <w:rsid w:val="006118A5"/>
    <w:rsid w:val="00634506"/>
    <w:rsid w:val="006532F3"/>
    <w:rsid w:val="00680CF1"/>
    <w:rsid w:val="006F36D8"/>
    <w:rsid w:val="006F4DD3"/>
    <w:rsid w:val="00711F00"/>
    <w:rsid w:val="00775DE8"/>
    <w:rsid w:val="00793A4F"/>
    <w:rsid w:val="00796A52"/>
    <w:rsid w:val="007C0983"/>
    <w:rsid w:val="00842770"/>
    <w:rsid w:val="00843014"/>
    <w:rsid w:val="00871865"/>
    <w:rsid w:val="00881BA9"/>
    <w:rsid w:val="008908C3"/>
    <w:rsid w:val="00890E84"/>
    <w:rsid w:val="008A0286"/>
    <w:rsid w:val="008B5DDE"/>
    <w:rsid w:val="00900922"/>
    <w:rsid w:val="00913978"/>
    <w:rsid w:val="00932BC1"/>
    <w:rsid w:val="009616F8"/>
    <w:rsid w:val="00962AD1"/>
    <w:rsid w:val="00967759"/>
    <w:rsid w:val="009A14F9"/>
    <w:rsid w:val="009B5992"/>
    <w:rsid w:val="009D01FD"/>
    <w:rsid w:val="009D24FD"/>
    <w:rsid w:val="00A25321"/>
    <w:rsid w:val="00A31999"/>
    <w:rsid w:val="00A35C2D"/>
    <w:rsid w:val="00A43B33"/>
    <w:rsid w:val="00A43FA6"/>
    <w:rsid w:val="00A748AD"/>
    <w:rsid w:val="00AC335D"/>
    <w:rsid w:val="00AC7E4F"/>
    <w:rsid w:val="00AD6F4E"/>
    <w:rsid w:val="00AE5DE4"/>
    <w:rsid w:val="00B13B18"/>
    <w:rsid w:val="00B2555B"/>
    <w:rsid w:val="00B512A1"/>
    <w:rsid w:val="00B85ADC"/>
    <w:rsid w:val="00BE7028"/>
    <w:rsid w:val="00C20E10"/>
    <w:rsid w:val="00C30B97"/>
    <w:rsid w:val="00C417C1"/>
    <w:rsid w:val="00C62CB8"/>
    <w:rsid w:val="00C77398"/>
    <w:rsid w:val="00CB7B10"/>
    <w:rsid w:val="00CD3769"/>
    <w:rsid w:val="00CE1F48"/>
    <w:rsid w:val="00CF06B4"/>
    <w:rsid w:val="00D107ED"/>
    <w:rsid w:val="00D541C6"/>
    <w:rsid w:val="00D569C0"/>
    <w:rsid w:val="00DA6A17"/>
    <w:rsid w:val="00DF5699"/>
    <w:rsid w:val="00E42ACE"/>
    <w:rsid w:val="00E45530"/>
    <w:rsid w:val="00E54CB0"/>
    <w:rsid w:val="00EF554A"/>
    <w:rsid w:val="00F05293"/>
    <w:rsid w:val="00F07895"/>
    <w:rsid w:val="00F721F2"/>
    <w:rsid w:val="00FA09DB"/>
    <w:rsid w:val="00FA0E00"/>
    <w:rsid w:val="00FA16AD"/>
    <w:rsid w:val="00FC4194"/>
    <w:rsid w:val="00FD7B91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439016"/>
  <w15:docId w15:val="{1C0F0589-50A5-479C-9F8A-90B55269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98"/>
    <w:pPr>
      <w:widowControl w:val="0"/>
    </w:pPr>
    <w:rPr>
      <w:szCs w:val="2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126BF4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398"/>
    <w:pPr>
      <w:spacing w:after="0" w:line="240" w:lineRule="auto"/>
    </w:pPr>
  </w:style>
  <w:style w:type="table" w:styleId="TableGrid">
    <w:name w:val="Table Grid"/>
    <w:basedOn w:val="TableNormal"/>
    <w:uiPriority w:val="59"/>
    <w:rsid w:val="00C7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F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5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91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D7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91"/>
    <w:rPr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126B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BF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13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22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61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85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96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42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4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53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5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88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00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276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37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332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2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7418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1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10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08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07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1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1155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QA_SO</dc:creator>
  <cp:lastModifiedBy>Kamonchanok Wuiyano</cp:lastModifiedBy>
  <cp:revision>10</cp:revision>
  <cp:lastPrinted>2022-04-19T06:44:00Z</cp:lastPrinted>
  <dcterms:created xsi:type="dcterms:W3CDTF">2019-12-18T08:44:00Z</dcterms:created>
  <dcterms:modified xsi:type="dcterms:W3CDTF">2022-04-19T06:45:00Z</dcterms:modified>
</cp:coreProperties>
</file>